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B0A6C2" w14:textId="77777777" w:rsidR="006D50DD" w:rsidRPr="00885FC0" w:rsidRDefault="006D50DD" w:rsidP="006D50DD">
      <w:pPr>
        <w:jc w:val="center"/>
        <w:rPr>
          <w:rFonts w:ascii="メイリオ" w:eastAsia="メイリオ" w:hAnsi="メイリオ" w:hint="eastAsia"/>
          <w:u w:val="single"/>
        </w:rPr>
      </w:pPr>
      <w:bookmarkStart w:id="0" w:name="_GoBack"/>
      <w:r w:rsidRPr="00885FC0">
        <w:rPr>
          <w:rFonts w:ascii="メイリオ" w:eastAsia="メイリオ" w:hAnsi="メイリオ" w:hint="eastAsia"/>
          <w:u w:val="single"/>
        </w:rPr>
        <w:t>金銭消費貸借契約書</w:t>
      </w:r>
    </w:p>
    <w:bookmarkEnd w:id="0"/>
    <w:p w14:paraId="6F6F2475" w14:textId="77777777" w:rsidR="006D50DD" w:rsidRPr="006D50DD" w:rsidRDefault="006D50DD" w:rsidP="006D50DD">
      <w:pPr>
        <w:rPr>
          <w:rFonts w:ascii="メイリオ" w:eastAsia="メイリオ" w:hAnsi="メイリオ"/>
          <w:sz w:val="20"/>
          <w:szCs w:val="20"/>
        </w:rPr>
      </w:pPr>
    </w:p>
    <w:p w14:paraId="15D681E3" w14:textId="3C1365A3" w:rsidR="006D50DD" w:rsidRPr="006D50DD" w:rsidRDefault="006D50DD" w:rsidP="006D50DD">
      <w:pPr>
        <w:ind w:left="3261"/>
        <w:rPr>
          <w:rFonts w:ascii="メイリオ" w:eastAsia="メイリオ" w:hAnsi="メイリオ" w:hint="eastAsia"/>
          <w:sz w:val="20"/>
          <w:szCs w:val="20"/>
        </w:rPr>
      </w:pPr>
      <w:r w:rsidRPr="006D50DD">
        <w:rPr>
          <w:rFonts w:ascii="メイリオ" w:eastAsia="メイリオ" w:hAnsi="メイリオ" w:hint="eastAsia"/>
          <w:sz w:val="20"/>
          <w:szCs w:val="20"/>
        </w:rPr>
        <w:t>貸主（甲）</w:t>
      </w:r>
      <w:r w:rsidRPr="006D50DD">
        <w:rPr>
          <w:rFonts w:ascii="メイリオ" w:eastAsia="メイリオ" w:hAnsi="メイリオ" w:hint="eastAsia"/>
          <w:sz w:val="20"/>
          <w:szCs w:val="20"/>
        </w:rPr>
        <w:tab/>
      </w:r>
      <w:r>
        <w:rPr>
          <w:rFonts w:ascii="メイリオ" w:eastAsia="メイリオ" w:hAnsi="メイリオ" w:hint="eastAsia"/>
          <w:sz w:val="20"/>
          <w:szCs w:val="20"/>
        </w:rPr>
        <w:t>○○○○　○○</w:t>
      </w:r>
    </w:p>
    <w:p w14:paraId="61418BCC" w14:textId="4F2EF222" w:rsidR="006D50DD" w:rsidRPr="006D50DD" w:rsidRDefault="006D50DD" w:rsidP="006D50DD">
      <w:pPr>
        <w:ind w:left="3261"/>
        <w:rPr>
          <w:rFonts w:ascii="メイリオ" w:eastAsia="メイリオ" w:hAnsi="メイリオ" w:hint="eastAsia"/>
          <w:sz w:val="20"/>
          <w:szCs w:val="20"/>
        </w:rPr>
      </w:pPr>
      <w:r w:rsidRPr="006D50DD">
        <w:rPr>
          <w:rFonts w:ascii="メイリオ" w:eastAsia="メイリオ" w:hAnsi="メイリオ" w:hint="eastAsia"/>
          <w:sz w:val="20"/>
          <w:szCs w:val="20"/>
        </w:rPr>
        <w:t>借主（乙）</w:t>
      </w:r>
      <w:r w:rsidRPr="006D50DD">
        <w:rPr>
          <w:rFonts w:ascii="メイリオ" w:eastAsia="メイリオ" w:hAnsi="メイリオ" w:hint="eastAsia"/>
          <w:sz w:val="20"/>
          <w:szCs w:val="20"/>
        </w:rPr>
        <w:tab/>
      </w:r>
      <w:r>
        <w:rPr>
          <w:rFonts w:ascii="メイリオ" w:eastAsia="メイリオ" w:hAnsi="メイリオ" w:hint="eastAsia"/>
          <w:sz w:val="20"/>
          <w:szCs w:val="20"/>
        </w:rPr>
        <w:t>○○○　○○○○</w:t>
      </w:r>
    </w:p>
    <w:p w14:paraId="2A9D0301" w14:textId="77777777" w:rsidR="006D50DD" w:rsidRPr="006D50DD" w:rsidRDefault="006D50DD" w:rsidP="006D50DD">
      <w:pPr>
        <w:rPr>
          <w:rFonts w:ascii="メイリオ" w:eastAsia="メイリオ" w:hAnsi="メイリオ"/>
          <w:sz w:val="20"/>
          <w:szCs w:val="20"/>
        </w:rPr>
      </w:pPr>
    </w:p>
    <w:p w14:paraId="6488F46F" w14:textId="77777777" w:rsidR="006D50DD" w:rsidRPr="006D50DD" w:rsidRDefault="006D50DD" w:rsidP="006D50DD">
      <w:pPr>
        <w:rPr>
          <w:rFonts w:ascii="メイリオ" w:eastAsia="メイリオ" w:hAnsi="メイリオ" w:hint="eastAsia"/>
          <w:sz w:val="20"/>
          <w:szCs w:val="20"/>
        </w:rPr>
      </w:pPr>
      <w:r w:rsidRPr="006D50DD">
        <w:rPr>
          <w:rFonts w:ascii="メイリオ" w:eastAsia="メイリオ" w:hAnsi="メイリオ" w:hint="eastAsia"/>
          <w:sz w:val="20"/>
          <w:szCs w:val="20"/>
        </w:rPr>
        <w:t>甲と乙は、次の通り金銭消費貸借契約を締結した。</w:t>
      </w:r>
    </w:p>
    <w:p w14:paraId="75163391" w14:textId="77777777" w:rsidR="006D50DD" w:rsidRPr="006D50DD" w:rsidRDefault="006D50DD" w:rsidP="006D50DD">
      <w:pPr>
        <w:rPr>
          <w:rFonts w:ascii="メイリオ" w:eastAsia="メイリオ" w:hAnsi="メイリオ"/>
          <w:sz w:val="20"/>
          <w:szCs w:val="20"/>
        </w:rPr>
      </w:pPr>
    </w:p>
    <w:p w14:paraId="6FC53B6F" w14:textId="77777777" w:rsidR="006D50DD" w:rsidRPr="006D50DD" w:rsidRDefault="006D50DD" w:rsidP="006D50DD">
      <w:pPr>
        <w:rPr>
          <w:rFonts w:ascii="メイリオ" w:eastAsia="メイリオ" w:hAnsi="メイリオ" w:hint="eastAsia"/>
          <w:sz w:val="20"/>
          <w:szCs w:val="20"/>
        </w:rPr>
      </w:pPr>
      <w:r w:rsidRPr="006D50DD">
        <w:rPr>
          <w:rFonts w:ascii="メイリオ" w:eastAsia="メイリオ" w:hAnsi="メイリオ" w:hint="eastAsia"/>
          <w:sz w:val="20"/>
          <w:szCs w:val="20"/>
        </w:rPr>
        <w:t>（貸借）</w:t>
      </w:r>
    </w:p>
    <w:p w14:paraId="7C85F19B" w14:textId="08B9E344" w:rsidR="006D50DD" w:rsidRPr="006D50DD" w:rsidRDefault="006D50DD" w:rsidP="006D50DD">
      <w:pPr>
        <w:rPr>
          <w:rFonts w:ascii="メイリオ" w:eastAsia="メイリオ" w:hAnsi="メイリオ" w:hint="eastAsia"/>
          <w:sz w:val="20"/>
          <w:szCs w:val="20"/>
        </w:rPr>
      </w:pPr>
      <w:r>
        <w:rPr>
          <w:rFonts w:ascii="メイリオ" w:eastAsia="メイリオ" w:hAnsi="メイリオ" w:hint="eastAsia"/>
          <w:sz w:val="20"/>
          <w:szCs w:val="20"/>
        </w:rPr>
        <w:t>第１条　甲は乙に対し、平成２７年○月○日、金１００万</w:t>
      </w:r>
      <w:r w:rsidRPr="006D50DD">
        <w:rPr>
          <w:rFonts w:ascii="メイリオ" w:eastAsia="メイリオ" w:hAnsi="メイリオ" w:hint="eastAsia"/>
          <w:sz w:val="20"/>
          <w:szCs w:val="20"/>
        </w:rPr>
        <w:t>円を貸付け、乙はこれを受領した。</w:t>
      </w:r>
    </w:p>
    <w:p w14:paraId="3992B0E2" w14:textId="77777777" w:rsidR="006D50DD" w:rsidRPr="006D50DD" w:rsidRDefault="006D50DD" w:rsidP="006D50DD">
      <w:pPr>
        <w:rPr>
          <w:rFonts w:ascii="メイリオ" w:eastAsia="メイリオ" w:hAnsi="メイリオ"/>
          <w:sz w:val="20"/>
          <w:szCs w:val="20"/>
        </w:rPr>
      </w:pPr>
    </w:p>
    <w:p w14:paraId="4B98A565" w14:textId="77777777" w:rsidR="006D50DD" w:rsidRPr="006D50DD" w:rsidRDefault="006D50DD" w:rsidP="006D50DD">
      <w:pPr>
        <w:rPr>
          <w:rFonts w:ascii="メイリオ" w:eastAsia="メイリオ" w:hAnsi="メイリオ" w:hint="eastAsia"/>
          <w:sz w:val="20"/>
          <w:szCs w:val="20"/>
        </w:rPr>
      </w:pPr>
      <w:r w:rsidRPr="006D50DD">
        <w:rPr>
          <w:rFonts w:ascii="メイリオ" w:eastAsia="メイリオ" w:hAnsi="メイリオ" w:hint="eastAsia"/>
          <w:sz w:val="20"/>
          <w:szCs w:val="20"/>
        </w:rPr>
        <w:t>（利息）</w:t>
      </w:r>
    </w:p>
    <w:p w14:paraId="3A0DDE9F" w14:textId="77777777" w:rsidR="006D50DD" w:rsidRPr="006D50DD" w:rsidRDefault="006D50DD" w:rsidP="006D50DD">
      <w:pPr>
        <w:rPr>
          <w:rFonts w:ascii="メイリオ" w:eastAsia="メイリオ" w:hAnsi="メイリオ" w:hint="eastAsia"/>
          <w:sz w:val="20"/>
          <w:szCs w:val="20"/>
        </w:rPr>
      </w:pPr>
      <w:r w:rsidRPr="006D50DD">
        <w:rPr>
          <w:rFonts w:ascii="メイリオ" w:eastAsia="メイリオ" w:hAnsi="メイリオ" w:hint="eastAsia"/>
          <w:sz w:val="20"/>
          <w:szCs w:val="20"/>
        </w:rPr>
        <w:t>第２条　利息は年２．６パーセント（年３６５日日割計算）とする。</w:t>
      </w:r>
    </w:p>
    <w:p w14:paraId="412245D0" w14:textId="77777777" w:rsidR="006D50DD" w:rsidRPr="006D50DD" w:rsidRDefault="006D50DD" w:rsidP="006D50DD">
      <w:pPr>
        <w:rPr>
          <w:rFonts w:ascii="メイリオ" w:eastAsia="メイリオ" w:hAnsi="メイリオ"/>
          <w:sz w:val="20"/>
          <w:szCs w:val="20"/>
        </w:rPr>
      </w:pPr>
    </w:p>
    <w:p w14:paraId="5ADD2469" w14:textId="77777777" w:rsidR="006D50DD" w:rsidRPr="006D50DD" w:rsidRDefault="006D50DD" w:rsidP="006D50DD">
      <w:pPr>
        <w:rPr>
          <w:rFonts w:ascii="メイリオ" w:eastAsia="メイリオ" w:hAnsi="メイリオ" w:hint="eastAsia"/>
          <w:sz w:val="20"/>
          <w:szCs w:val="20"/>
        </w:rPr>
      </w:pPr>
      <w:r w:rsidRPr="006D50DD">
        <w:rPr>
          <w:rFonts w:ascii="メイリオ" w:eastAsia="メイリオ" w:hAnsi="メイリオ" w:hint="eastAsia"/>
          <w:sz w:val="20"/>
          <w:szCs w:val="20"/>
        </w:rPr>
        <w:t>（借入金及び利息の支払い方法）</w:t>
      </w:r>
    </w:p>
    <w:p w14:paraId="70CAC6E7" w14:textId="641D5052" w:rsidR="006D50DD" w:rsidRPr="006D50DD" w:rsidRDefault="006D50DD" w:rsidP="006D50DD">
      <w:pPr>
        <w:rPr>
          <w:rFonts w:ascii="メイリオ" w:eastAsia="メイリオ" w:hAnsi="メイリオ" w:hint="eastAsia"/>
          <w:sz w:val="20"/>
          <w:szCs w:val="20"/>
        </w:rPr>
      </w:pPr>
      <w:r w:rsidRPr="006D50DD">
        <w:rPr>
          <w:rFonts w:ascii="メイリオ" w:eastAsia="メイリオ" w:hAnsi="メイリオ" w:hint="eastAsia"/>
          <w:sz w:val="20"/>
          <w:szCs w:val="20"/>
        </w:rPr>
        <w:t>第３条　乙は甲に対し、第１条の借入金及び前条の利息について、</w:t>
      </w:r>
      <w:r w:rsidR="00885FC0">
        <w:rPr>
          <w:rFonts w:ascii="メイリオ" w:eastAsia="メイリオ" w:hAnsi="メイリオ" w:hint="eastAsia"/>
          <w:sz w:val="20"/>
          <w:szCs w:val="20"/>
        </w:rPr>
        <w:t>元</w:t>
      </w:r>
      <w:r w:rsidR="00885FC0" w:rsidRPr="00885FC0">
        <w:rPr>
          <w:rFonts w:ascii="メイリオ" w:eastAsia="メイリオ" w:hAnsi="メイリオ" w:hint="eastAsia"/>
          <w:sz w:val="20"/>
          <w:szCs w:val="20"/>
        </w:rPr>
        <w:t>金については平成　　年　　月　　日限り、利息については毎月　　日限り、いずれも甲の</w:t>
      </w:r>
      <w:r w:rsidR="00885FC0">
        <w:rPr>
          <w:rFonts w:ascii="メイリオ" w:eastAsia="メイリオ" w:hAnsi="メイリオ" w:hint="eastAsia"/>
          <w:sz w:val="20"/>
          <w:szCs w:val="20"/>
        </w:rPr>
        <w:t>指定する口座に</w:t>
      </w:r>
      <w:r w:rsidRPr="006D50DD">
        <w:rPr>
          <w:rFonts w:ascii="メイリオ" w:eastAsia="メイリオ" w:hAnsi="メイリオ" w:hint="eastAsia"/>
          <w:sz w:val="20"/>
          <w:szCs w:val="20"/>
        </w:rPr>
        <w:t>振込んで支払う。</w:t>
      </w:r>
    </w:p>
    <w:p w14:paraId="42B45BCA" w14:textId="77777777" w:rsidR="006D50DD" w:rsidRPr="006D50DD" w:rsidRDefault="006D50DD" w:rsidP="006D50DD">
      <w:pPr>
        <w:rPr>
          <w:rFonts w:ascii="メイリオ" w:eastAsia="メイリオ" w:hAnsi="メイリオ"/>
          <w:sz w:val="20"/>
          <w:szCs w:val="20"/>
        </w:rPr>
      </w:pPr>
    </w:p>
    <w:p w14:paraId="1C3235DE" w14:textId="77777777" w:rsidR="006D50DD" w:rsidRPr="006D50DD" w:rsidRDefault="006D50DD" w:rsidP="006D50DD">
      <w:pPr>
        <w:rPr>
          <w:rFonts w:ascii="メイリオ" w:eastAsia="メイリオ" w:hAnsi="メイリオ" w:hint="eastAsia"/>
          <w:sz w:val="20"/>
          <w:szCs w:val="20"/>
        </w:rPr>
      </w:pPr>
      <w:r w:rsidRPr="006D50DD">
        <w:rPr>
          <w:rFonts w:ascii="メイリオ" w:eastAsia="メイリオ" w:hAnsi="メイリオ" w:hint="eastAsia"/>
          <w:sz w:val="20"/>
          <w:szCs w:val="20"/>
        </w:rPr>
        <w:t>（遅延損害金）</w:t>
      </w:r>
    </w:p>
    <w:p w14:paraId="4D494530" w14:textId="2B0D8B41" w:rsidR="006D50DD" w:rsidRPr="006D50DD" w:rsidRDefault="006D50DD" w:rsidP="006D50DD">
      <w:pPr>
        <w:rPr>
          <w:rFonts w:ascii="メイリオ" w:eastAsia="メイリオ" w:hAnsi="メイリオ" w:hint="eastAsia"/>
          <w:sz w:val="20"/>
          <w:szCs w:val="20"/>
        </w:rPr>
      </w:pPr>
      <w:r>
        <w:rPr>
          <w:rFonts w:ascii="メイリオ" w:eastAsia="メイリオ" w:hAnsi="メイリオ" w:hint="eastAsia"/>
          <w:sz w:val="20"/>
          <w:szCs w:val="20"/>
        </w:rPr>
        <w:t>第４</w:t>
      </w:r>
      <w:r w:rsidRPr="006D50DD">
        <w:rPr>
          <w:rFonts w:ascii="メイリオ" w:eastAsia="メイリオ" w:hAnsi="メイリオ" w:hint="eastAsia"/>
          <w:sz w:val="20"/>
          <w:szCs w:val="20"/>
        </w:rPr>
        <w:t>条　期限後又は期限の利益を失ったときは、以後完済に至るまで、乙は甲に対し、残元金に対する年１０パーセントの割合による遅延損害金を支払う。</w:t>
      </w:r>
    </w:p>
    <w:p w14:paraId="0EF01D7B" w14:textId="77777777" w:rsidR="006D50DD" w:rsidRPr="006D50DD" w:rsidRDefault="006D50DD" w:rsidP="006D50DD">
      <w:pPr>
        <w:rPr>
          <w:rFonts w:ascii="メイリオ" w:eastAsia="メイリオ" w:hAnsi="メイリオ"/>
          <w:sz w:val="20"/>
          <w:szCs w:val="20"/>
        </w:rPr>
      </w:pPr>
    </w:p>
    <w:p w14:paraId="2CA79F66" w14:textId="77777777" w:rsidR="006D50DD" w:rsidRPr="006D50DD" w:rsidRDefault="006D50DD" w:rsidP="006D50DD">
      <w:pPr>
        <w:rPr>
          <w:rFonts w:ascii="メイリオ" w:eastAsia="メイリオ" w:hAnsi="メイリオ" w:hint="eastAsia"/>
          <w:sz w:val="20"/>
          <w:szCs w:val="20"/>
        </w:rPr>
      </w:pPr>
      <w:r w:rsidRPr="006D50DD">
        <w:rPr>
          <w:rFonts w:ascii="メイリオ" w:eastAsia="メイリオ" w:hAnsi="メイリオ" w:hint="eastAsia"/>
          <w:sz w:val="20"/>
          <w:szCs w:val="20"/>
        </w:rPr>
        <w:t>（期限の利益の喪失）</w:t>
      </w:r>
    </w:p>
    <w:p w14:paraId="359AC9DF" w14:textId="18DABE37" w:rsidR="006D50DD" w:rsidRPr="006D50DD" w:rsidRDefault="006D50DD" w:rsidP="006D50DD">
      <w:pPr>
        <w:rPr>
          <w:rFonts w:ascii="メイリオ" w:eastAsia="メイリオ" w:hAnsi="メイリオ" w:hint="eastAsia"/>
          <w:sz w:val="20"/>
          <w:szCs w:val="20"/>
        </w:rPr>
      </w:pPr>
      <w:r>
        <w:rPr>
          <w:rFonts w:ascii="メイリオ" w:eastAsia="メイリオ" w:hAnsi="メイリオ" w:hint="eastAsia"/>
          <w:sz w:val="20"/>
          <w:szCs w:val="20"/>
        </w:rPr>
        <w:t>第５</w:t>
      </w:r>
      <w:r w:rsidRPr="006D50DD">
        <w:rPr>
          <w:rFonts w:ascii="メイリオ" w:eastAsia="メイリオ" w:hAnsi="メイリオ" w:hint="eastAsia"/>
          <w:sz w:val="20"/>
          <w:szCs w:val="20"/>
        </w:rPr>
        <w:t>条　乙について次の事由の一つでも生じた場合には、甲からの通知がなくても、乙は当然に期限の利益を失い、直ちに元利金を支払う。</w:t>
      </w:r>
    </w:p>
    <w:p w14:paraId="0E3F443C" w14:textId="77777777" w:rsidR="006D50DD" w:rsidRPr="006D50DD" w:rsidRDefault="006D50DD" w:rsidP="006D50DD">
      <w:pPr>
        <w:rPr>
          <w:rFonts w:ascii="メイリオ" w:eastAsia="メイリオ" w:hAnsi="メイリオ"/>
          <w:sz w:val="20"/>
          <w:szCs w:val="20"/>
        </w:rPr>
      </w:pPr>
    </w:p>
    <w:p w14:paraId="2C296B91" w14:textId="77777777" w:rsidR="006D50DD" w:rsidRPr="006D50DD" w:rsidRDefault="006D50DD" w:rsidP="006D50DD">
      <w:pPr>
        <w:rPr>
          <w:rFonts w:ascii="メイリオ" w:eastAsia="メイリオ" w:hAnsi="メイリオ" w:hint="eastAsia"/>
          <w:sz w:val="20"/>
          <w:szCs w:val="20"/>
        </w:rPr>
      </w:pPr>
      <w:r w:rsidRPr="006D50DD">
        <w:rPr>
          <w:rFonts w:ascii="メイリオ" w:eastAsia="メイリオ" w:hAnsi="メイリオ" w:hint="eastAsia"/>
          <w:sz w:val="20"/>
          <w:szCs w:val="20"/>
        </w:rPr>
        <w:t>（１）第３条の支払いを１度でも怠ったとき。</w:t>
      </w:r>
    </w:p>
    <w:p w14:paraId="4C10753D" w14:textId="77777777" w:rsidR="006D50DD" w:rsidRPr="006D50DD" w:rsidRDefault="006D50DD" w:rsidP="006D50DD">
      <w:pPr>
        <w:rPr>
          <w:rFonts w:ascii="メイリオ" w:eastAsia="メイリオ" w:hAnsi="メイリオ" w:hint="eastAsia"/>
          <w:sz w:val="20"/>
          <w:szCs w:val="20"/>
        </w:rPr>
      </w:pPr>
      <w:r w:rsidRPr="006D50DD">
        <w:rPr>
          <w:rFonts w:ascii="メイリオ" w:eastAsia="メイリオ" w:hAnsi="メイリオ" w:hint="eastAsia"/>
          <w:sz w:val="20"/>
          <w:szCs w:val="20"/>
        </w:rPr>
        <w:t>（２）他の債務につき仮差押、仮処分又は強制執行を受けたとき。</w:t>
      </w:r>
    </w:p>
    <w:p w14:paraId="2E6E7DA7" w14:textId="77777777" w:rsidR="006D50DD" w:rsidRPr="006D50DD" w:rsidRDefault="006D50DD" w:rsidP="006D50DD">
      <w:pPr>
        <w:rPr>
          <w:rFonts w:ascii="メイリオ" w:eastAsia="メイリオ" w:hAnsi="メイリオ" w:hint="eastAsia"/>
          <w:sz w:val="20"/>
          <w:szCs w:val="20"/>
        </w:rPr>
      </w:pPr>
      <w:r w:rsidRPr="006D50DD">
        <w:rPr>
          <w:rFonts w:ascii="メイリオ" w:eastAsia="メイリオ" w:hAnsi="メイリオ" w:hint="eastAsia"/>
          <w:sz w:val="20"/>
          <w:szCs w:val="20"/>
        </w:rPr>
        <w:t>（３）公租公課の滞納処分を受けたとき。</w:t>
      </w:r>
    </w:p>
    <w:p w14:paraId="5FD73700" w14:textId="77777777" w:rsidR="006D50DD" w:rsidRPr="006D50DD" w:rsidRDefault="006D50DD" w:rsidP="006D50DD">
      <w:pPr>
        <w:rPr>
          <w:rFonts w:ascii="メイリオ" w:eastAsia="メイリオ" w:hAnsi="メイリオ" w:hint="eastAsia"/>
          <w:sz w:val="20"/>
          <w:szCs w:val="20"/>
        </w:rPr>
      </w:pPr>
      <w:r w:rsidRPr="006D50DD">
        <w:rPr>
          <w:rFonts w:ascii="メイリオ" w:eastAsia="メイリオ" w:hAnsi="メイリオ" w:hint="eastAsia"/>
          <w:sz w:val="20"/>
          <w:szCs w:val="20"/>
        </w:rPr>
        <w:t>（４）乙が甲に通知なくして住所を変更したとき。</w:t>
      </w:r>
    </w:p>
    <w:p w14:paraId="5E65D1D7" w14:textId="77777777" w:rsidR="006D50DD" w:rsidRPr="006D50DD" w:rsidRDefault="006D50DD" w:rsidP="006D50DD">
      <w:pPr>
        <w:rPr>
          <w:rFonts w:ascii="メイリオ" w:eastAsia="メイリオ" w:hAnsi="メイリオ"/>
          <w:sz w:val="20"/>
          <w:szCs w:val="20"/>
        </w:rPr>
      </w:pPr>
    </w:p>
    <w:p w14:paraId="6B3015AA" w14:textId="487C1C9A" w:rsidR="006D50DD" w:rsidRPr="006D50DD" w:rsidRDefault="006D50DD" w:rsidP="006D50DD">
      <w:pPr>
        <w:rPr>
          <w:rFonts w:ascii="メイリオ" w:eastAsia="メイリオ" w:hAnsi="メイリオ" w:hint="eastAsia"/>
          <w:sz w:val="20"/>
          <w:szCs w:val="20"/>
        </w:rPr>
      </w:pPr>
      <w:r w:rsidRPr="006D50DD">
        <w:rPr>
          <w:rFonts w:ascii="メイリオ" w:eastAsia="メイリオ" w:hAnsi="メイリオ" w:hint="eastAsia"/>
          <w:sz w:val="20"/>
          <w:szCs w:val="20"/>
        </w:rPr>
        <w:t>（連帯保証）</w:t>
      </w:r>
    </w:p>
    <w:p w14:paraId="2EBC0B3A" w14:textId="427796BE" w:rsidR="006D50DD" w:rsidRPr="006D50DD" w:rsidRDefault="006D50DD" w:rsidP="006D50DD">
      <w:pPr>
        <w:rPr>
          <w:rFonts w:ascii="メイリオ" w:eastAsia="メイリオ" w:hAnsi="メイリオ" w:hint="eastAsia"/>
          <w:sz w:val="20"/>
          <w:szCs w:val="20"/>
        </w:rPr>
      </w:pPr>
      <w:r w:rsidRPr="006D50DD">
        <w:rPr>
          <w:rFonts w:ascii="メイリオ" w:eastAsia="メイリオ" w:hAnsi="メイリオ" w:hint="eastAsia"/>
          <w:sz w:val="20"/>
          <w:szCs w:val="20"/>
        </w:rPr>
        <w:t>第６条</w:t>
      </w:r>
      <w:r>
        <w:rPr>
          <w:rFonts w:ascii="メイリオ" w:eastAsia="メイリオ" w:hAnsi="メイリオ" w:hint="eastAsia"/>
          <w:sz w:val="20"/>
          <w:szCs w:val="20"/>
        </w:rPr>
        <w:t xml:space="preserve">　</w:t>
      </w:r>
      <w:r w:rsidRPr="006D50DD">
        <w:rPr>
          <w:rFonts w:ascii="メイリオ" w:eastAsia="メイリオ" w:hAnsi="メイリオ" w:hint="eastAsia"/>
          <w:sz w:val="20"/>
          <w:szCs w:val="20"/>
        </w:rPr>
        <w:t>連帯保証人○○○○は、乙の本件債務について保証し、乙と連帯して履行の責を負うものとする。</w:t>
      </w:r>
    </w:p>
    <w:p w14:paraId="7F077C45" w14:textId="77777777" w:rsidR="006D50DD" w:rsidRDefault="006D50DD" w:rsidP="006D50DD">
      <w:pPr>
        <w:rPr>
          <w:rFonts w:ascii="メイリオ" w:eastAsia="メイリオ" w:hAnsi="メイリオ" w:hint="eastAsia"/>
          <w:sz w:val="20"/>
          <w:szCs w:val="20"/>
        </w:rPr>
      </w:pPr>
    </w:p>
    <w:p w14:paraId="3D96DFCE" w14:textId="6014AB0A" w:rsidR="006D50DD" w:rsidRPr="006D50DD" w:rsidRDefault="006D50DD" w:rsidP="006D50DD">
      <w:pPr>
        <w:rPr>
          <w:rFonts w:ascii="メイリオ" w:eastAsia="メイリオ" w:hAnsi="メイリオ" w:hint="eastAsia"/>
          <w:sz w:val="20"/>
          <w:szCs w:val="20"/>
        </w:rPr>
      </w:pPr>
      <w:r w:rsidRPr="006D50DD">
        <w:rPr>
          <w:rFonts w:ascii="メイリオ" w:eastAsia="メイリオ" w:hAnsi="メイリオ" w:hint="eastAsia"/>
          <w:sz w:val="20"/>
          <w:szCs w:val="20"/>
        </w:rPr>
        <w:t>（公正証書の作成）</w:t>
      </w:r>
    </w:p>
    <w:p w14:paraId="5D3758DA" w14:textId="795E9C16" w:rsidR="006D50DD" w:rsidRPr="006D50DD" w:rsidRDefault="006D50DD" w:rsidP="006D50DD">
      <w:pPr>
        <w:rPr>
          <w:rFonts w:ascii="メイリオ" w:eastAsia="メイリオ" w:hAnsi="メイリオ" w:hint="eastAsia"/>
          <w:sz w:val="20"/>
          <w:szCs w:val="20"/>
        </w:rPr>
      </w:pPr>
      <w:r w:rsidRPr="006D50DD">
        <w:rPr>
          <w:rFonts w:ascii="メイリオ" w:eastAsia="メイリオ" w:hAnsi="メイリオ" w:hint="eastAsia"/>
          <w:sz w:val="20"/>
          <w:szCs w:val="20"/>
        </w:rPr>
        <w:t>第７条</w:t>
      </w:r>
    </w:p>
    <w:p w14:paraId="2F5891B7" w14:textId="77777777" w:rsidR="006D50DD" w:rsidRPr="006D50DD" w:rsidRDefault="006D50DD" w:rsidP="006D50DD">
      <w:pPr>
        <w:rPr>
          <w:rFonts w:ascii="メイリオ" w:eastAsia="メイリオ" w:hAnsi="メイリオ" w:hint="eastAsia"/>
          <w:sz w:val="20"/>
          <w:szCs w:val="20"/>
        </w:rPr>
      </w:pPr>
      <w:r w:rsidRPr="006D50DD">
        <w:rPr>
          <w:rFonts w:ascii="メイリオ" w:eastAsia="メイリオ" w:hAnsi="メイリオ" w:hint="eastAsia"/>
          <w:sz w:val="20"/>
          <w:szCs w:val="20"/>
        </w:rPr>
        <w:t>乙および連帯保証人は、本件債務を履行しないときは、各自の全財産に対し直ちに強制執行を受けても意義のないことを承諾し、本件消費貸借に基づく公正証書作成のため、委任状と印鑑証明書各１通を甲に交付する。</w:t>
      </w:r>
    </w:p>
    <w:p w14:paraId="13F28A3C" w14:textId="77777777" w:rsidR="006D50DD" w:rsidRDefault="006D50DD" w:rsidP="006D50DD">
      <w:pPr>
        <w:rPr>
          <w:rFonts w:ascii="メイリオ" w:eastAsia="メイリオ" w:hAnsi="メイリオ" w:hint="eastAsia"/>
          <w:sz w:val="20"/>
          <w:szCs w:val="20"/>
        </w:rPr>
      </w:pPr>
    </w:p>
    <w:p w14:paraId="073849DB" w14:textId="77777777" w:rsidR="006D50DD" w:rsidRDefault="006D50DD" w:rsidP="006D50DD">
      <w:pPr>
        <w:rPr>
          <w:rFonts w:ascii="メイリオ" w:eastAsia="メイリオ" w:hAnsi="メイリオ" w:hint="eastAsia"/>
          <w:sz w:val="20"/>
          <w:szCs w:val="20"/>
        </w:rPr>
      </w:pPr>
      <w:r w:rsidRPr="006D50DD">
        <w:rPr>
          <w:rFonts w:ascii="メイリオ" w:eastAsia="メイリオ" w:hAnsi="メイリオ" w:hint="eastAsia"/>
          <w:sz w:val="20"/>
          <w:szCs w:val="20"/>
        </w:rPr>
        <w:t>（合意管轄）</w:t>
      </w:r>
    </w:p>
    <w:p w14:paraId="0E7A4C6F" w14:textId="04D2F5ED" w:rsidR="006D50DD" w:rsidRPr="006D50DD" w:rsidRDefault="006D50DD" w:rsidP="006D50DD">
      <w:pPr>
        <w:rPr>
          <w:rFonts w:ascii="メイリオ" w:eastAsia="メイリオ" w:hAnsi="メイリオ" w:hint="eastAsia"/>
          <w:sz w:val="20"/>
          <w:szCs w:val="20"/>
        </w:rPr>
      </w:pPr>
      <w:r w:rsidRPr="006D50DD">
        <w:rPr>
          <w:rFonts w:ascii="メイリオ" w:eastAsia="メイリオ" w:hAnsi="メイリオ" w:hint="eastAsia"/>
          <w:sz w:val="20"/>
          <w:szCs w:val="20"/>
        </w:rPr>
        <w:t>第８条　この契約に関する紛争の管轄裁判所は、東京地方裁判所とする。</w:t>
      </w:r>
    </w:p>
    <w:p w14:paraId="6D482CD0" w14:textId="77777777" w:rsidR="006D50DD" w:rsidRPr="006D50DD" w:rsidRDefault="006D50DD" w:rsidP="006D50DD">
      <w:pPr>
        <w:rPr>
          <w:rFonts w:ascii="メイリオ" w:eastAsia="メイリオ" w:hAnsi="メイリオ"/>
          <w:sz w:val="20"/>
          <w:szCs w:val="20"/>
        </w:rPr>
      </w:pPr>
    </w:p>
    <w:p w14:paraId="760C7FD0" w14:textId="32899B84" w:rsidR="006D50DD" w:rsidRPr="006D50DD" w:rsidRDefault="006D50DD" w:rsidP="006D50DD">
      <w:pPr>
        <w:rPr>
          <w:rFonts w:ascii="メイリオ" w:eastAsia="メイリオ" w:hAnsi="メイリオ" w:hint="eastAsia"/>
          <w:sz w:val="20"/>
          <w:szCs w:val="20"/>
        </w:rPr>
      </w:pPr>
      <w:r>
        <w:rPr>
          <w:rFonts w:ascii="メイリオ" w:eastAsia="メイリオ" w:hAnsi="メイリオ" w:hint="eastAsia"/>
          <w:sz w:val="20"/>
          <w:szCs w:val="20"/>
        </w:rPr>
        <w:t>以上の通り甲乙間に金銭消費貸借契約が成立したので、本契約書３</w:t>
      </w:r>
      <w:r w:rsidRPr="006D50DD">
        <w:rPr>
          <w:rFonts w:ascii="メイリオ" w:eastAsia="メイリオ" w:hAnsi="メイリオ" w:hint="eastAsia"/>
          <w:sz w:val="20"/>
          <w:szCs w:val="20"/>
        </w:rPr>
        <w:t>通を作成し、各当事者署名捺印のうえ、各１通ずつ保持する。</w:t>
      </w:r>
    </w:p>
    <w:p w14:paraId="086708F6" w14:textId="77777777" w:rsidR="006D50DD" w:rsidRDefault="006D50DD" w:rsidP="006D50DD">
      <w:pPr>
        <w:rPr>
          <w:rFonts w:ascii="メイリオ" w:eastAsia="メイリオ" w:hAnsi="メイリオ" w:hint="eastAsia"/>
          <w:sz w:val="20"/>
          <w:szCs w:val="20"/>
        </w:rPr>
      </w:pPr>
    </w:p>
    <w:p w14:paraId="7E89E815" w14:textId="77777777" w:rsidR="006D50DD" w:rsidRPr="006D50DD" w:rsidRDefault="006D50DD" w:rsidP="006D50DD">
      <w:pPr>
        <w:rPr>
          <w:rFonts w:ascii="メイリオ" w:eastAsia="メイリオ" w:hAnsi="メイリオ"/>
          <w:sz w:val="20"/>
          <w:szCs w:val="20"/>
        </w:rPr>
      </w:pPr>
    </w:p>
    <w:p w14:paraId="0B997780" w14:textId="77777777" w:rsidR="006D50DD" w:rsidRPr="006D50DD" w:rsidRDefault="006D50DD" w:rsidP="006D50DD">
      <w:pPr>
        <w:rPr>
          <w:rFonts w:ascii="メイリオ" w:eastAsia="メイリオ" w:hAnsi="メイリオ"/>
          <w:sz w:val="20"/>
          <w:szCs w:val="20"/>
        </w:rPr>
      </w:pPr>
    </w:p>
    <w:p w14:paraId="198A255F" w14:textId="5B7DD513" w:rsidR="006D50DD" w:rsidRPr="006D50DD" w:rsidRDefault="006D50DD" w:rsidP="006D50DD">
      <w:pPr>
        <w:rPr>
          <w:rFonts w:ascii="メイリオ" w:eastAsia="メイリオ" w:hAnsi="メイリオ" w:hint="eastAsia"/>
          <w:sz w:val="20"/>
          <w:szCs w:val="20"/>
        </w:rPr>
      </w:pPr>
      <w:r w:rsidRPr="006D50DD">
        <w:rPr>
          <w:rFonts w:ascii="メイリオ" w:eastAsia="メイリオ" w:hAnsi="メイリオ" w:hint="eastAsia"/>
          <w:sz w:val="20"/>
          <w:szCs w:val="20"/>
        </w:rPr>
        <w:t>平成</w:t>
      </w:r>
      <w:r>
        <w:rPr>
          <w:rFonts w:ascii="メイリオ" w:eastAsia="メイリオ" w:hAnsi="メイリオ" w:hint="eastAsia"/>
          <w:sz w:val="20"/>
          <w:szCs w:val="20"/>
        </w:rPr>
        <w:t xml:space="preserve">　　　</w:t>
      </w:r>
      <w:r w:rsidRPr="006D50DD">
        <w:rPr>
          <w:rFonts w:ascii="メイリオ" w:eastAsia="メイリオ" w:hAnsi="メイリオ" w:hint="eastAsia"/>
          <w:sz w:val="20"/>
          <w:szCs w:val="20"/>
        </w:rPr>
        <w:t>年</w:t>
      </w:r>
      <w:r>
        <w:rPr>
          <w:rFonts w:ascii="メイリオ" w:eastAsia="メイリオ" w:hAnsi="メイリオ" w:hint="eastAsia"/>
          <w:sz w:val="20"/>
          <w:szCs w:val="20"/>
        </w:rPr>
        <w:t xml:space="preserve">　</w:t>
      </w:r>
      <w:r w:rsidRPr="006D50DD">
        <w:rPr>
          <w:rFonts w:ascii="メイリオ" w:eastAsia="メイリオ" w:hAnsi="メイリオ" w:hint="eastAsia"/>
          <w:sz w:val="20"/>
          <w:szCs w:val="20"/>
        </w:rPr>
        <w:t xml:space="preserve">　</w:t>
      </w:r>
      <w:r>
        <w:rPr>
          <w:rFonts w:ascii="メイリオ" w:eastAsia="メイリオ" w:hAnsi="メイリオ" w:hint="eastAsia"/>
          <w:sz w:val="20"/>
          <w:szCs w:val="20"/>
        </w:rPr>
        <w:t xml:space="preserve">　</w:t>
      </w:r>
      <w:r w:rsidRPr="006D50DD">
        <w:rPr>
          <w:rFonts w:ascii="メイリオ" w:eastAsia="メイリオ" w:hAnsi="メイリオ" w:hint="eastAsia"/>
          <w:sz w:val="20"/>
          <w:szCs w:val="20"/>
        </w:rPr>
        <w:t xml:space="preserve">　月</w:t>
      </w:r>
      <w:r>
        <w:rPr>
          <w:rFonts w:ascii="メイリオ" w:eastAsia="メイリオ" w:hAnsi="メイリオ" w:hint="eastAsia"/>
          <w:sz w:val="20"/>
          <w:szCs w:val="20"/>
        </w:rPr>
        <w:t xml:space="preserve">　　</w:t>
      </w:r>
      <w:r w:rsidRPr="006D50DD">
        <w:rPr>
          <w:rFonts w:ascii="メイリオ" w:eastAsia="メイリオ" w:hAnsi="メイリオ" w:hint="eastAsia"/>
          <w:sz w:val="20"/>
          <w:szCs w:val="20"/>
        </w:rPr>
        <w:t xml:space="preserve">　　日</w:t>
      </w:r>
    </w:p>
    <w:p w14:paraId="63C86601" w14:textId="77777777" w:rsidR="006D50DD" w:rsidRPr="006D50DD" w:rsidRDefault="006D50DD" w:rsidP="006D50DD">
      <w:pPr>
        <w:rPr>
          <w:rFonts w:ascii="メイリオ" w:eastAsia="メイリオ" w:hAnsi="メイリオ"/>
          <w:sz w:val="20"/>
          <w:szCs w:val="20"/>
        </w:rPr>
      </w:pPr>
    </w:p>
    <w:p w14:paraId="05641CD0" w14:textId="13C56A35" w:rsidR="006D50DD" w:rsidRPr="006D50DD" w:rsidRDefault="006D50DD" w:rsidP="006D50DD">
      <w:pPr>
        <w:rPr>
          <w:rFonts w:ascii="メイリオ" w:eastAsia="メイリオ" w:hAnsi="メイリオ" w:hint="eastAsia"/>
          <w:sz w:val="20"/>
          <w:szCs w:val="20"/>
        </w:rPr>
      </w:pPr>
      <w:r>
        <w:rPr>
          <w:rFonts w:ascii="メイリオ" w:eastAsia="メイリオ" w:hAnsi="メイリオ" w:hint="eastAsia"/>
          <w:sz w:val="20"/>
          <w:szCs w:val="20"/>
        </w:rPr>
        <w:t>貸主（甲）</w:t>
      </w:r>
      <w:r>
        <w:rPr>
          <w:rFonts w:ascii="メイリオ" w:eastAsia="メイリオ" w:hAnsi="メイリオ" w:hint="eastAsia"/>
          <w:sz w:val="20"/>
          <w:szCs w:val="20"/>
        </w:rPr>
        <w:tab/>
      </w:r>
      <w:r w:rsidRPr="006D50DD">
        <w:rPr>
          <w:rFonts w:ascii="メイリオ" w:eastAsia="メイリオ" w:hAnsi="メイリオ" w:hint="eastAsia"/>
          <w:sz w:val="20"/>
          <w:szCs w:val="20"/>
        </w:rPr>
        <w:t>住所</w:t>
      </w:r>
    </w:p>
    <w:p w14:paraId="47F43331" w14:textId="77777777" w:rsidR="006D50DD" w:rsidRPr="006D50DD" w:rsidRDefault="006D50DD" w:rsidP="006D50DD">
      <w:pPr>
        <w:rPr>
          <w:rFonts w:ascii="メイリオ" w:eastAsia="メイリオ" w:hAnsi="メイリオ"/>
          <w:sz w:val="20"/>
          <w:szCs w:val="20"/>
        </w:rPr>
      </w:pPr>
    </w:p>
    <w:p w14:paraId="7E5CC620" w14:textId="3666A244" w:rsidR="006D50DD" w:rsidRPr="006D50DD" w:rsidRDefault="006D50DD" w:rsidP="006D50DD">
      <w:pPr>
        <w:ind w:left="1701"/>
        <w:rPr>
          <w:rFonts w:ascii="メイリオ" w:eastAsia="メイリオ" w:hAnsi="メイリオ"/>
          <w:sz w:val="20"/>
          <w:szCs w:val="20"/>
        </w:rPr>
      </w:pPr>
      <w:r>
        <w:rPr>
          <w:rFonts w:ascii="メイリオ" w:eastAsia="メイリオ" w:hAnsi="メイリオ" w:hint="eastAsia"/>
          <w:sz w:val="20"/>
          <w:szCs w:val="20"/>
        </w:rPr>
        <w:t>氏名</w:t>
      </w:r>
      <w:r w:rsidR="00885FC0">
        <w:rPr>
          <w:rFonts w:ascii="メイリオ" w:eastAsia="メイリオ" w:hAnsi="メイリオ" w:hint="eastAsia"/>
          <w:sz w:val="20"/>
          <w:szCs w:val="20"/>
        </w:rPr>
        <w:tab/>
      </w:r>
      <w:r w:rsidR="00885FC0">
        <w:rPr>
          <w:rFonts w:ascii="メイリオ" w:eastAsia="メイリオ" w:hAnsi="メイリオ" w:hint="eastAsia"/>
          <w:sz w:val="20"/>
          <w:szCs w:val="20"/>
        </w:rPr>
        <w:tab/>
      </w:r>
      <w:r w:rsidR="00885FC0">
        <w:rPr>
          <w:rFonts w:ascii="メイリオ" w:eastAsia="メイリオ" w:hAnsi="メイリオ" w:hint="eastAsia"/>
          <w:sz w:val="20"/>
          <w:szCs w:val="20"/>
        </w:rPr>
        <w:tab/>
      </w:r>
      <w:r w:rsidR="00885FC0">
        <w:rPr>
          <w:rFonts w:ascii="メイリオ" w:eastAsia="メイリオ" w:hAnsi="メイリオ" w:hint="eastAsia"/>
          <w:sz w:val="20"/>
          <w:szCs w:val="20"/>
        </w:rPr>
        <w:tab/>
      </w:r>
      <w:r w:rsidR="00885FC0">
        <w:rPr>
          <w:rFonts w:ascii="メイリオ" w:eastAsia="メイリオ" w:hAnsi="メイリオ" w:hint="eastAsia"/>
          <w:sz w:val="20"/>
          <w:szCs w:val="20"/>
        </w:rPr>
        <w:tab/>
      </w:r>
      <w:r w:rsidRPr="006D50DD">
        <w:rPr>
          <w:rFonts w:ascii="メイリオ" w:eastAsia="メイリオ" w:hAnsi="メイリオ" w:hint="eastAsia"/>
          <w:sz w:val="20"/>
          <w:szCs w:val="20"/>
        </w:rPr>
        <w:t>㊞</w:t>
      </w:r>
    </w:p>
    <w:p w14:paraId="4829A5F9" w14:textId="77777777" w:rsidR="006D50DD" w:rsidRDefault="006D50DD" w:rsidP="006D50DD">
      <w:pPr>
        <w:rPr>
          <w:rFonts w:ascii="メイリオ" w:eastAsia="メイリオ" w:hAnsi="メイリオ" w:hint="eastAsia"/>
          <w:sz w:val="20"/>
          <w:szCs w:val="20"/>
        </w:rPr>
      </w:pPr>
    </w:p>
    <w:p w14:paraId="4E0657B6" w14:textId="77777777" w:rsidR="00885FC0" w:rsidRPr="006D50DD" w:rsidRDefault="00885FC0" w:rsidP="006D50DD">
      <w:pPr>
        <w:rPr>
          <w:rFonts w:ascii="メイリオ" w:eastAsia="メイリオ" w:hAnsi="メイリオ" w:hint="eastAsia"/>
          <w:sz w:val="20"/>
          <w:szCs w:val="20"/>
        </w:rPr>
      </w:pPr>
    </w:p>
    <w:p w14:paraId="11E775FA" w14:textId="77777777" w:rsidR="00885FC0" w:rsidRPr="006D50DD" w:rsidRDefault="006D50DD" w:rsidP="00885FC0">
      <w:pPr>
        <w:rPr>
          <w:rFonts w:ascii="メイリオ" w:eastAsia="メイリオ" w:hAnsi="メイリオ" w:hint="eastAsia"/>
          <w:sz w:val="20"/>
          <w:szCs w:val="20"/>
        </w:rPr>
      </w:pPr>
      <w:r w:rsidRPr="006D50DD">
        <w:rPr>
          <w:rFonts w:ascii="メイリオ" w:eastAsia="メイリオ" w:hAnsi="メイリオ" w:hint="eastAsia"/>
          <w:sz w:val="20"/>
          <w:szCs w:val="20"/>
        </w:rPr>
        <w:t xml:space="preserve">借主（乙）　</w:t>
      </w:r>
      <w:r w:rsidR="00885FC0">
        <w:rPr>
          <w:rFonts w:ascii="メイリオ" w:eastAsia="メイリオ" w:hAnsi="メイリオ" w:hint="eastAsia"/>
          <w:sz w:val="20"/>
          <w:szCs w:val="20"/>
        </w:rPr>
        <w:tab/>
      </w:r>
      <w:r w:rsidR="00885FC0" w:rsidRPr="006D50DD">
        <w:rPr>
          <w:rFonts w:ascii="メイリオ" w:eastAsia="メイリオ" w:hAnsi="メイリオ" w:hint="eastAsia"/>
          <w:sz w:val="20"/>
          <w:szCs w:val="20"/>
        </w:rPr>
        <w:t>住所</w:t>
      </w:r>
    </w:p>
    <w:p w14:paraId="77A5BDE0" w14:textId="77777777" w:rsidR="00885FC0" w:rsidRPr="006D50DD" w:rsidRDefault="00885FC0" w:rsidP="00885FC0">
      <w:pPr>
        <w:rPr>
          <w:rFonts w:ascii="メイリオ" w:eastAsia="メイリオ" w:hAnsi="メイリオ"/>
          <w:sz w:val="20"/>
          <w:szCs w:val="20"/>
        </w:rPr>
      </w:pPr>
    </w:p>
    <w:p w14:paraId="2C723436" w14:textId="77777777" w:rsidR="00885FC0" w:rsidRPr="006D50DD" w:rsidRDefault="00885FC0" w:rsidP="00885FC0">
      <w:pPr>
        <w:ind w:left="1701"/>
        <w:rPr>
          <w:rFonts w:ascii="メイリオ" w:eastAsia="メイリオ" w:hAnsi="メイリオ"/>
          <w:sz w:val="20"/>
          <w:szCs w:val="20"/>
        </w:rPr>
      </w:pPr>
      <w:r>
        <w:rPr>
          <w:rFonts w:ascii="メイリオ" w:eastAsia="メイリオ" w:hAnsi="メイリオ" w:hint="eastAsia"/>
          <w:sz w:val="20"/>
          <w:szCs w:val="20"/>
        </w:rPr>
        <w:t>氏名</w:t>
      </w:r>
      <w:r>
        <w:rPr>
          <w:rFonts w:ascii="メイリオ" w:eastAsia="メイリオ" w:hAnsi="メイリオ" w:hint="eastAsia"/>
          <w:sz w:val="20"/>
          <w:szCs w:val="20"/>
        </w:rPr>
        <w:tab/>
      </w:r>
      <w:r>
        <w:rPr>
          <w:rFonts w:ascii="メイリオ" w:eastAsia="メイリオ" w:hAnsi="メイリオ" w:hint="eastAsia"/>
          <w:sz w:val="20"/>
          <w:szCs w:val="20"/>
        </w:rPr>
        <w:tab/>
      </w:r>
      <w:r>
        <w:rPr>
          <w:rFonts w:ascii="メイリオ" w:eastAsia="メイリオ" w:hAnsi="メイリオ" w:hint="eastAsia"/>
          <w:sz w:val="20"/>
          <w:szCs w:val="20"/>
        </w:rPr>
        <w:tab/>
      </w:r>
      <w:r>
        <w:rPr>
          <w:rFonts w:ascii="メイリオ" w:eastAsia="メイリオ" w:hAnsi="メイリオ" w:hint="eastAsia"/>
          <w:sz w:val="20"/>
          <w:szCs w:val="20"/>
        </w:rPr>
        <w:tab/>
      </w:r>
      <w:r>
        <w:rPr>
          <w:rFonts w:ascii="メイリオ" w:eastAsia="メイリオ" w:hAnsi="メイリオ" w:hint="eastAsia"/>
          <w:sz w:val="20"/>
          <w:szCs w:val="20"/>
        </w:rPr>
        <w:tab/>
      </w:r>
      <w:r w:rsidRPr="006D50DD">
        <w:rPr>
          <w:rFonts w:ascii="メイリオ" w:eastAsia="メイリオ" w:hAnsi="メイリオ" w:hint="eastAsia"/>
          <w:sz w:val="20"/>
          <w:szCs w:val="20"/>
        </w:rPr>
        <w:t>㊞</w:t>
      </w:r>
    </w:p>
    <w:p w14:paraId="32662D55" w14:textId="415FC3CD" w:rsidR="00D97739" w:rsidRDefault="00D97739" w:rsidP="00885FC0">
      <w:pPr>
        <w:rPr>
          <w:rFonts w:hint="eastAsia"/>
          <w:sz w:val="20"/>
          <w:szCs w:val="20"/>
        </w:rPr>
      </w:pPr>
    </w:p>
    <w:p w14:paraId="645FB961" w14:textId="77777777" w:rsidR="00885FC0" w:rsidRDefault="00885FC0" w:rsidP="00885FC0">
      <w:pPr>
        <w:rPr>
          <w:rFonts w:hint="eastAsia"/>
          <w:sz w:val="20"/>
          <w:szCs w:val="20"/>
        </w:rPr>
      </w:pPr>
    </w:p>
    <w:p w14:paraId="0BD4661E" w14:textId="77777777" w:rsidR="00885FC0" w:rsidRPr="006D50DD" w:rsidRDefault="006D50DD" w:rsidP="00885FC0">
      <w:pPr>
        <w:rPr>
          <w:rFonts w:ascii="メイリオ" w:eastAsia="メイリオ" w:hAnsi="メイリオ" w:hint="eastAsia"/>
          <w:sz w:val="20"/>
          <w:szCs w:val="20"/>
        </w:rPr>
      </w:pPr>
      <w:r>
        <w:rPr>
          <w:rFonts w:ascii="メイリオ" w:eastAsia="メイリオ" w:hAnsi="メイリオ" w:hint="eastAsia"/>
          <w:sz w:val="20"/>
          <w:szCs w:val="20"/>
        </w:rPr>
        <w:t>連帯保証人</w:t>
      </w:r>
      <w:r w:rsidRPr="006D50DD">
        <w:rPr>
          <w:rFonts w:ascii="メイリオ" w:eastAsia="メイリオ" w:hAnsi="メイリオ" w:hint="eastAsia"/>
          <w:sz w:val="20"/>
          <w:szCs w:val="20"/>
        </w:rPr>
        <w:t xml:space="preserve">　</w:t>
      </w:r>
      <w:r w:rsidR="00885FC0">
        <w:rPr>
          <w:rFonts w:ascii="メイリオ" w:eastAsia="メイリオ" w:hAnsi="メイリオ" w:hint="eastAsia"/>
          <w:sz w:val="20"/>
          <w:szCs w:val="20"/>
        </w:rPr>
        <w:tab/>
      </w:r>
      <w:r w:rsidR="00885FC0" w:rsidRPr="006D50DD">
        <w:rPr>
          <w:rFonts w:ascii="メイリオ" w:eastAsia="メイリオ" w:hAnsi="メイリオ" w:hint="eastAsia"/>
          <w:sz w:val="20"/>
          <w:szCs w:val="20"/>
        </w:rPr>
        <w:t>住所</w:t>
      </w:r>
    </w:p>
    <w:p w14:paraId="6E5E3309" w14:textId="77777777" w:rsidR="00885FC0" w:rsidRPr="006D50DD" w:rsidRDefault="00885FC0" w:rsidP="00885FC0">
      <w:pPr>
        <w:rPr>
          <w:rFonts w:ascii="メイリオ" w:eastAsia="メイリオ" w:hAnsi="メイリオ"/>
          <w:sz w:val="20"/>
          <w:szCs w:val="20"/>
        </w:rPr>
      </w:pPr>
    </w:p>
    <w:p w14:paraId="2ED8CB91" w14:textId="77777777" w:rsidR="00885FC0" w:rsidRPr="006D50DD" w:rsidRDefault="00885FC0" w:rsidP="00885FC0">
      <w:pPr>
        <w:ind w:left="1701"/>
        <w:rPr>
          <w:rFonts w:ascii="メイリオ" w:eastAsia="メイリオ" w:hAnsi="メイリオ"/>
          <w:sz w:val="20"/>
          <w:szCs w:val="20"/>
        </w:rPr>
      </w:pPr>
      <w:r>
        <w:rPr>
          <w:rFonts w:ascii="メイリオ" w:eastAsia="メイリオ" w:hAnsi="メイリオ" w:hint="eastAsia"/>
          <w:sz w:val="20"/>
          <w:szCs w:val="20"/>
        </w:rPr>
        <w:t>氏名</w:t>
      </w:r>
      <w:r>
        <w:rPr>
          <w:rFonts w:ascii="メイリオ" w:eastAsia="メイリオ" w:hAnsi="メイリオ" w:hint="eastAsia"/>
          <w:sz w:val="20"/>
          <w:szCs w:val="20"/>
        </w:rPr>
        <w:tab/>
      </w:r>
      <w:r>
        <w:rPr>
          <w:rFonts w:ascii="メイリオ" w:eastAsia="メイリオ" w:hAnsi="メイリオ" w:hint="eastAsia"/>
          <w:sz w:val="20"/>
          <w:szCs w:val="20"/>
        </w:rPr>
        <w:tab/>
      </w:r>
      <w:r>
        <w:rPr>
          <w:rFonts w:ascii="メイリオ" w:eastAsia="メイリオ" w:hAnsi="メイリオ" w:hint="eastAsia"/>
          <w:sz w:val="20"/>
          <w:szCs w:val="20"/>
        </w:rPr>
        <w:tab/>
      </w:r>
      <w:r>
        <w:rPr>
          <w:rFonts w:ascii="メイリオ" w:eastAsia="メイリオ" w:hAnsi="メイリオ" w:hint="eastAsia"/>
          <w:sz w:val="20"/>
          <w:szCs w:val="20"/>
        </w:rPr>
        <w:tab/>
      </w:r>
      <w:r>
        <w:rPr>
          <w:rFonts w:ascii="メイリオ" w:eastAsia="メイリオ" w:hAnsi="メイリオ" w:hint="eastAsia"/>
          <w:sz w:val="20"/>
          <w:szCs w:val="20"/>
        </w:rPr>
        <w:tab/>
      </w:r>
      <w:r w:rsidRPr="006D50DD">
        <w:rPr>
          <w:rFonts w:ascii="メイリオ" w:eastAsia="メイリオ" w:hAnsi="メイリオ" w:hint="eastAsia"/>
          <w:sz w:val="20"/>
          <w:szCs w:val="20"/>
        </w:rPr>
        <w:t>㊞</w:t>
      </w:r>
    </w:p>
    <w:p w14:paraId="1682EE6A" w14:textId="3449BC95" w:rsidR="006D50DD" w:rsidRPr="003A714A" w:rsidRDefault="006D50DD" w:rsidP="00885FC0">
      <w:pPr>
        <w:rPr>
          <w:rFonts w:hint="eastAsia"/>
          <w:sz w:val="20"/>
          <w:szCs w:val="20"/>
        </w:rPr>
      </w:pPr>
    </w:p>
    <w:sectPr w:rsidR="006D50DD" w:rsidRPr="003A714A" w:rsidSect="00257BDD">
      <w:pgSz w:w="11900" w:h="16840"/>
      <w:pgMar w:top="720" w:right="720" w:bottom="720" w:left="720"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auto"/>
    <w:pitch w:val="variable"/>
    <w:sig w:usb0="00000287" w:usb1="00000000" w:usb2="00000000" w:usb3="00000000" w:csb0="0000009F" w:csb1="00000000"/>
  </w:font>
  <w:font w:name="ＭＳ 明朝">
    <w:altName w:val="メイリオ"/>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altName w:val="?? ????"/>
    <w:panose1 w:val="020B0609070205080204"/>
    <w:charset w:val="80"/>
    <w:family w:val="modern"/>
    <w:notTrueType/>
    <w:pitch w:val="fixed"/>
    <w:sig w:usb0="00000001" w:usb1="08070000" w:usb2="00000010" w:usb3="00000000" w:csb0="00020000" w:csb1="00000000"/>
  </w:font>
  <w:font w:name="YuGothic Bold">
    <w:panose1 w:val="020B0700000000000000"/>
    <w:charset w:val="4E"/>
    <w:family w:val="auto"/>
    <w:pitch w:val="variable"/>
    <w:sig w:usb0="000002D7" w:usb1="2AC71C11" w:usb2="00000012" w:usb3="00000000" w:csb0="0002009F" w:csb1="00000000"/>
  </w:font>
  <w:font w:name="ヒラギノ角ゴ ProN W3">
    <w:panose1 w:val="020B0300000000000000"/>
    <w:charset w:val="4E"/>
    <w:family w:val="auto"/>
    <w:pitch w:val="variable"/>
    <w:sig w:usb0="E00002FF" w:usb1="7AC7FFFF" w:usb2="00000012" w:usb3="00000000" w:csb0="0002000D" w:csb1="00000000"/>
  </w:font>
  <w:font w:name="メイリオ">
    <w:panose1 w:val="020B0604030504040204"/>
    <w:charset w:val="4E"/>
    <w:family w:val="auto"/>
    <w:pitch w:val="variable"/>
    <w:sig w:usb0="E10102FF" w:usb1="EAC7FFFF" w:usb2="0001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851"/>
  <w:drawingGridHorizontalSpacing w:val="1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BDD"/>
    <w:rsid w:val="00257BDD"/>
    <w:rsid w:val="003A714A"/>
    <w:rsid w:val="006D50DD"/>
    <w:rsid w:val="00885FC0"/>
    <w:rsid w:val="00891C1E"/>
    <w:rsid w:val="00D977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52446D5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rsid w:val="00257BDD"/>
    <w:pPr>
      <w:keepNext/>
      <w:outlineLvl w:val="0"/>
    </w:pPr>
    <w:rPr>
      <w:rFonts w:asciiTheme="majorHAnsi" w:eastAsiaTheme="majorEastAsia" w:hAnsiTheme="majorHAnsi" w:cstheme="majorBid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57BDD"/>
    <w:rPr>
      <w:rFonts w:asciiTheme="majorHAnsi" w:eastAsiaTheme="majorEastAsia" w:hAnsiTheme="majorHAnsi" w:cstheme="majorBidi"/>
      <w:sz w:val="28"/>
      <w:szCs w:val="28"/>
    </w:rPr>
  </w:style>
  <w:style w:type="paragraph" w:styleId="a3">
    <w:name w:val="Title"/>
    <w:basedOn w:val="a"/>
    <w:next w:val="a"/>
    <w:link w:val="a4"/>
    <w:uiPriority w:val="10"/>
    <w:qFormat/>
    <w:rsid w:val="00257BDD"/>
    <w:pPr>
      <w:spacing w:before="240" w:after="120"/>
      <w:jc w:val="center"/>
      <w:outlineLvl w:val="0"/>
    </w:pPr>
    <w:rPr>
      <w:rFonts w:asciiTheme="majorHAnsi" w:eastAsia="YuGothic Bold" w:hAnsiTheme="majorHAnsi" w:cstheme="majorBidi"/>
      <w:sz w:val="32"/>
      <w:szCs w:val="32"/>
    </w:rPr>
  </w:style>
  <w:style w:type="character" w:customStyle="1" w:styleId="a4">
    <w:name w:val="表題 (文字)"/>
    <w:basedOn w:val="a0"/>
    <w:link w:val="a3"/>
    <w:uiPriority w:val="10"/>
    <w:rsid w:val="00257BDD"/>
    <w:rPr>
      <w:rFonts w:asciiTheme="majorHAnsi" w:eastAsia="YuGothic Bold" w:hAnsiTheme="majorHAnsi" w:cstheme="majorBidi"/>
      <w:sz w:val="32"/>
      <w:szCs w:val="32"/>
    </w:rPr>
  </w:style>
  <w:style w:type="paragraph" w:styleId="a5">
    <w:name w:val="TOC Heading"/>
    <w:basedOn w:val="1"/>
    <w:next w:val="a"/>
    <w:uiPriority w:val="39"/>
    <w:unhideWhenUsed/>
    <w:qFormat/>
    <w:rsid w:val="00257BDD"/>
    <w:pPr>
      <w:keepLines/>
      <w:widowControl/>
      <w:spacing w:before="480" w:line="276" w:lineRule="auto"/>
      <w:jc w:val="left"/>
      <w:outlineLvl w:val="9"/>
    </w:pPr>
    <w:rPr>
      <w:b/>
      <w:bCs/>
      <w:color w:val="365F91" w:themeColor="accent1" w:themeShade="BF"/>
      <w:kern w:val="0"/>
    </w:rPr>
  </w:style>
  <w:style w:type="paragraph" w:styleId="a6">
    <w:name w:val="Balloon Text"/>
    <w:basedOn w:val="a"/>
    <w:link w:val="a7"/>
    <w:uiPriority w:val="99"/>
    <w:semiHidden/>
    <w:unhideWhenUsed/>
    <w:rsid w:val="00257BDD"/>
    <w:rPr>
      <w:rFonts w:ascii="ヒラギノ角ゴ ProN W3" w:eastAsia="ヒラギノ角ゴ ProN W3"/>
      <w:sz w:val="18"/>
      <w:szCs w:val="18"/>
    </w:rPr>
  </w:style>
  <w:style w:type="character" w:customStyle="1" w:styleId="a7">
    <w:name w:val="吹き出し (文字)"/>
    <w:basedOn w:val="a0"/>
    <w:link w:val="a6"/>
    <w:uiPriority w:val="99"/>
    <w:semiHidden/>
    <w:rsid w:val="00257BDD"/>
    <w:rPr>
      <w:rFonts w:ascii="ヒラギノ角ゴ ProN W3" w:eastAsia="ヒラギノ角ゴ ProN W3"/>
      <w:sz w:val="18"/>
      <w:szCs w:val="18"/>
    </w:rPr>
  </w:style>
  <w:style w:type="paragraph" w:styleId="11">
    <w:name w:val="toc 1"/>
    <w:basedOn w:val="a"/>
    <w:next w:val="a"/>
    <w:autoRedefine/>
    <w:uiPriority w:val="39"/>
    <w:semiHidden/>
    <w:unhideWhenUsed/>
    <w:rsid w:val="00257BDD"/>
    <w:pPr>
      <w:spacing w:before="120"/>
      <w:jc w:val="left"/>
    </w:pPr>
    <w:rPr>
      <w:b/>
    </w:rPr>
  </w:style>
  <w:style w:type="paragraph" w:styleId="2">
    <w:name w:val="toc 2"/>
    <w:basedOn w:val="a"/>
    <w:next w:val="a"/>
    <w:autoRedefine/>
    <w:uiPriority w:val="39"/>
    <w:semiHidden/>
    <w:unhideWhenUsed/>
    <w:rsid w:val="00257BDD"/>
    <w:pPr>
      <w:ind w:left="240"/>
      <w:jc w:val="left"/>
    </w:pPr>
    <w:rPr>
      <w:b/>
      <w:sz w:val="22"/>
      <w:szCs w:val="22"/>
    </w:rPr>
  </w:style>
  <w:style w:type="paragraph" w:styleId="3">
    <w:name w:val="toc 3"/>
    <w:basedOn w:val="a"/>
    <w:next w:val="a"/>
    <w:autoRedefine/>
    <w:uiPriority w:val="39"/>
    <w:semiHidden/>
    <w:unhideWhenUsed/>
    <w:rsid w:val="00257BDD"/>
    <w:pPr>
      <w:ind w:left="480"/>
      <w:jc w:val="left"/>
    </w:pPr>
    <w:rPr>
      <w:sz w:val="22"/>
      <w:szCs w:val="22"/>
    </w:rPr>
  </w:style>
  <w:style w:type="paragraph" w:styleId="4">
    <w:name w:val="toc 4"/>
    <w:basedOn w:val="a"/>
    <w:next w:val="a"/>
    <w:autoRedefine/>
    <w:uiPriority w:val="39"/>
    <w:semiHidden/>
    <w:unhideWhenUsed/>
    <w:rsid w:val="00257BDD"/>
    <w:pPr>
      <w:ind w:left="720"/>
      <w:jc w:val="left"/>
    </w:pPr>
    <w:rPr>
      <w:sz w:val="20"/>
      <w:szCs w:val="20"/>
    </w:rPr>
  </w:style>
  <w:style w:type="paragraph" w:styleId="5">
    <w:name w:val="toc 5"/>
    <w:basedOn w:val="a"/>
    <w:next w:val="a"/>
    <w:autoRedefine/>
    <w:uiPriority w:val="39"/>
    <w:semiHidden/>
    <w:unhideWhenUsed/>
    <w:rsid w:val="00257BDD"/>
    <w:pPr>
      <w:ind w:left="960"/>
      <w:jc w:val="left"/>
    </w:pPr>
    <w:rPr>
      <w:sz w:val="20"/>
      <w:szCs w:val="20"/>
    </w:rPr>
  </w:style>
  <w:style w:type="paragraph" w:styleId="6">
    <w:name w:val="toc 6"/>
    <w:basedOn w:val="a"/>
    <w:next w:val="a"/>
    <w:autoRedefine/>
    <w:uiPriority w:val="39"/>
    <w:semiHidden/>
    <w:unhideWhenUsed/>
    <w:rsid w:val="00257BDD"/>
    <w:pPr>
      <w:ind w:left="1200"/>
      <w:jc w:val="left"/>
    </w:pPr>
    <w:rPr>
      <w:sz w:val="20"/>
      <w:szCs w:val="20"/>
    </w:rPr>
  </w:style>
  <w:style w:type="paragraph" w:styleId="7">
    <w:name w:val="toc 7"/>
    <w:basedOn w:val="a"/>
    <w:next w:val="a"/>
    <w:autoRedefine/>
    <w:uiPriority w:val="39"/>
    <w:semiHidden/>
    <w:unhideWhenUsed/>
    <w:rsid w:val="00257BDD"/>
    <w:pPr>
      <w:ind w:left="1440"/>
      <w:jc w:val="left"/>
    </w:pPr>
    <w:rPr>
      <w:sz w:val="20"/>
      <w:szCs w:val="20"/>
    </w:rPr>
  </w:style>
  <w:style w:type="paragraph" w:styleId="8">
    <w:name w:val="toc 8"/>
    <w:basedOn w:val="a"/>
    <w:next w:val="a"/>
    <w:autoRedefine/>
    <w:uiPriority w:val="39"/>
    <w:semiHidden/>
    <w:unhideWhenUsed/>
    <w:rsid w:val="00257BDD"/>
    <w:pPr>
      <w:ind w:left="1680"/>
      <w:jc w:val="left"/>
    </w:pPr>
    <w:rPr>
      <w:sz w:val="20"/>
      <w:szCs w:val="20"/>
    </w:rPr>
  </w:style>
  <w:style w:type="paragraph" w:styleId="9">
    <w:name w:val="toc 9"/>
    <w:basedOn w:val="a"/>
    <w:next w:val="a"/>
    <w:autoRedefine/>
    <w:uiPriority w:val="39"/>
    <w:semiHidden/>
    <w:unhideWhenUsed/>
    <w:rsid w:val="00257BDD"/>
    <w:pPr>
      <w:ind w:left="1920"/>
      <w:jc w:val="left"/>
    </w:pPr>
    <w:rPr>
      <w:sz w:val="20"/>
      <w:szCs w:val="20"/>
    </w:rPr>
  </w:style>
  <w:style w:type="paragraph" w:styleId="a8">
    <w:name w:val="Date"/>
    <w:basedOn w:val="a"/>
    <w:next w:val="a"/>
    <w:link w:val="a9"/>
    <w:uiPriority w:val="99"/>
    <w:unhideWhenUsed/>
    <w:rsid w:val="003A714A"/>
    <w:rPr>
      <w:rFonts w:ascii="メイリオ" w:eastAsia="メイリオ" w:hAnsi="メイリオ"/>
      <w:sz w:val="20"/>
      <w:szCs w:val="20"/>
    </w:rPr>
  </w:style>
  <w:style w:type="character" w:customStyle="1" w:styleId="a9">
    <w:name w:val="日付 (文字)"/>
    <w:basedOn w:val="a0"/>
    <w:link w:val="a8"/>
    <w:uiPriority w:val="99"/>
    <w:rsid w:val="003A714A"/>
    <w:rPr>
      <w:rFonts w:ascii="メイリオ" w:eastAsia="メイリオ" w:hAnsi="メイリオ"/>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rsid w:val="00257BDD"/>
    <w:pPr>
      <w:keepNext/>
      <w:outlineLvl w:val="0"/>
    </w:pPr>
    <w:rPr>
      <w:rFonts w:asciiTheme="majorHAnsi" w:eastAsiaTheme="majorEastAsia" w:hAnsiTheme="majorHAnsi" w:cstheme="majorBid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57BDD"/>
    <w:rPr>
      <w:rFonts w:asciiTheme="majorHAnsi" w:eastAsiaTheme="majorEastAsia" w:hAnsiTheme="majorHAnsi" w:cstheme="majorBidi"/>
      <w:sz w:val="28"/>
      <w:szCs w:val="28"/>
    </w:rPr>
  </w:style>
  <w:style w:type="paragraph" w:styleId="a3">
    <w:name w:val="Title"/>
    <w:basedOn w:val="a"/>
    <w:next w:val="a"/>
    <w:link w:val="a4"/>
    <w:uiPriority w:val="10"/>
    <w:qFormat/>
    <w:rsid w:val="00257BDD"/>
    <w:pPr>
      <w:spacing w:before="240" w:after="120"/>
      <w:jc w:val="center"/>
      <w:outlineLvl w:val="0"/>
    </w:pPr>
    <w:rPr>
      <w:rFonts w:asciiTheme="majorHAnsi" w:eastAsia="YuGothic Bold" w:hAnsiTheme="majorHAnsi" w:cstheme="majorBidi"/>
      <w:sz w:val="32"/>
      <w:szCs w:val="32"/>
    </w:rPr>
  </w:style>
  <w:style w:type="character" w:customStyle="1" w:styleId="a4">
    <w:name w:val="表題 (文字)"/>
    <w:basedOn w:val="a0"/>
    <w:link w:val="a3"/>
    <w:uiPriority w:val="10"/>
    <w:rsid w:val="00257BDD"/>
    <w:rPr>
      <w:rFonts w:asciiTheme="majorHAnsi" w:eastAsia="YuGothic Bold" w:hAnsiTheme="majorHAnsi" w:cstheme="majorBidi"/>
      <w:sz w:val="32"/>
      <w:szCs w:val="32"/>
    </w:rPr>
  </w:style>
  <w:style w:type="paragraph" w:styleId="a5">
    <w:name w:val="TOC Heading"/>
    <w:basedOn w:val="1"/>
    <w:next w:val="a"/>
    <w:uiPriority w:val="39"/>
    <w:unhideWhenUsed/>
    <w:qFormat/>
    <w:rsid w:val="00257BDD"/>
    <w:pPr>
      <w:keepLines/>
      <w:widowControl/>
      <w:spacing w:before="480" w:line="276" w:lineRule="auto"/>
      <w:jc w:val="left"/>
      <w:outlineLvl w:val="9"/>
    </w:pPr>
    <w:rPr>
      <w:b/>
      <w:bCs/>
      <w:color w:val="365F91" w:themeColor="accent1" w:themeShade="BF"/>
      <w:kern w:val="0"/>
    </w:rPr>
  </w:style>
  <w:style w:type="paragraph" w:styleId="a6">
    <w:name w:val="Balloon Text"/>
    <w:basedOn w:val="a"/>
    <w:link w:val="a7"/>
    <w:uiPriority w:val="99"/>
    <w:semiHidden/>
    <w:unhideWhenUsed/>
    <w:rsid w:val="00257BDD"/>
    <w:rPr>
      <w:rFonts w:ascii="ヒラギノ角ゴ ProN W3" w:eastAsia="ヒラギノ角ゴ ProN W3"/>
      <w:sz w:val="18"/>
      <w:szCs w:val="18"/>
    </w:rPr>
  </w:style>
  <w:style w:type="character" w:customStyle="1" w:styleId="a7">
    <w:name w:val="吹き出し (文字)"/>
    <w:basedOn w:val="a0"/>
    <w:link w:val="a6"/>
    <w:uiPriority w:val="99"/>
    <w:semiHidden/>
    <w:rsid w:val="00257BDD"/>
    <w:rPr>
      <w:rFonts w:ascii="ヒラギノ角ゴ ProN W3" w:eastAsia="ヒラギノ角ゴ ProN W3"/>
      <w:sz w:val="18"/>
      <w:szCs w:val="18"/>
    </w:rPr>
  </w:style>
  <w:style w:type="paragraph" w:styleId="11">
    <w:name w:val="toc 1"/>
    <w:basedOn w:val="a"/>
    <w:next w:val="a"/>
    <w:autoRedefine/>
    <w:uiPriority w:val="39"/>
    <w:semiHidden/>
    <w:unhideWhenUsed/>
    <w:rsid w:val="00257BDD"/>
    <w:pPr>
      <w:spacing w:before="120"/>
      <w:jc w:val="left"/>
    </w:pPr>
    <w:rPr>
      <w:b/>
    </w:rPr>
  </w:style>
  <w:style w:type="paragraph" w:styleId="2">
    <w:name w:val="toc 2"/>
    <w:basedOn w:val="a"/>
    <w:next w:val="a"/>
    <w:autoRedefine/>
    <w:uiPriority w:val="39"/>
    <w:semiHidden/>
    <w:unhideWhenUsed/>
    <w:rsid w:val="00257BDD"/>
    <w:pPr>
      <w:ind w:left="240"/>
      <w:jc w:val="left"/>
    </w:pPr>
    <w:rPr>
      <w:b/>
      <w:sz w:val="22"/>
      <w:szCs w:val="22"/>
    </w:rPr>
  </w:style>
  <w:style w:type="paragraph" w:styleId="3">
    <w:name w:val="toc 3"/>
    <w:basedOn w:val="a"/>
    <w:next w:val="a"/>
    <w:autoRedefine/>
    <w:uiPriority w:val="39"/>
    <w:semiHidden/>
    <w:unhideWhenUsed/>
    <w:rsid w:val="00257BDD"/>
    <w:pPr>
      <w:ind w:left="480"/>
      <w:jc w:val="left"/>
    </w:pPr>
    <w:rPr>
      <w:sz w:val="22"/>
      <w:szCs w:val="22"/>
    </w:rPr>
  </w:style>
  <w:style w:type="paragraph" w:styleId="4">
    <w:name w:val="toc 4"/>
    <w:basedOn w:val="a"/>
    <w:next w:val="a"/>
    <w:autoRedefine/>
    <w:uiPriority w:val="39"/>
    <w:semiHidden/>
    <w:unhideWhenUsed/>
    <w:rsid w:val="00257BDD"/>
    <w:pPr>
      <w:ind w:left="720"/>
      <w:jc w:val="left"/>
    </w:pPr>
    <w:rPr>
      <w:sz w:val="20"/>
      <w:szCs w:val="20"/>
    </w:rPr>
  </w:style>
  <w:style w:type="paragraph" w:styleId="5">
    <w:name w:val="toc 5"/>
    <w:basedOn w:val="a"/>
    <w:next w:val="a"/>
    <w:autoRedefine/>
    <w:uiPriority w:val="39"/>
    <w:semiHidden/>
    <w:unhideWhenUsed/>
    <w:rsid w:val="00257BDD"/>
    <w:pPr>
      <w:ind w:left="960"/>
      <w:jc w:val="left"/>
    </w:pPr>
    <w:rPr>
      <w:sz w:val="20"/>
      <w:szCs w:val="20"/>
    </w:rPr>
  </w:style>
  <w:style w:type="paragraph" w:styleId="6">
    <w:name w:val="toc 6"/>
    <w:basedOn w:val="a"/>
    <w:next w:val="a"/>
    <w:autoRedefine/>
    <w:uiPriority w:val="39"/>
    <w:semiHidden/>
    <w:unhideWhenUsed/>
    <w:rsid w:val="00257BDD"/>
    <w:pPr>
      <w:ind w:left="1200"/>
      <w:jc w:val="left"/>
    </w:pPr>
    <w:rPr>
      <w:sz w:val="20"/>
      <w:szCs w:val="20"/>
    </w:rPr>
  </w:style>
  <w:style w:type="paragraph" w:styleId="7">
    <w:name w:val="toc 7"/>
    <w:basedOn w:val="a"/>
    <w:next w:val="a"/>
    <w:autoRedefine/>
    <w:uiPriority w:val="39"/>
    <w:semiHidden/>
    <w:unhideWhenUsed/>
    <w:rsid w:val="00257BDD"/>
    <w:pPr>
      <w:ind w:left="1440"/>
      <w:jc w:val="left"/>
    </w:pPr>
    <w:rPr>
      <w:sz w:val="20"/>
      <w:szCs w:val="20"/>
    </w:rPr>
  </w:style>
  <w:style w:type="paragraph" w:styleId="8">
    <w:name w:val="toc 8"/>
    <w:basedOn w:val="a"/>
    <w:next w:val="a"/>
    <w:autoRedefine/>
    <w:uiPriority w:val="39"/>
    <w:semiHidden/>
    <w:unhideWhenUsed/>
    <w:rsid w:val="00257BDD"/>
    <w:pPr>
      <w:ind w:left="1680"/>
      <w:jc w:val="left"/>
    </w:pPr>
    <w:rPr>
      <w:sz w:val="20"/>
      <w:szCs w:val="20"/>
    </w:rPr>
  </w:style>
  <w:style w:type="paragraph" w:styleId="9">
    <w:name w:val="toc 9"/>
    <w:basedOn w:val="a"/>
    <w:next w:val="a"/>
    <w:autoRedefine/>
    <w:uiPriority w:val="39"/>
    <w:semiHidden/>
    <w:unhideWhenUsed/>
    <w:rsid w:val="00257BDD"/>
    <w:pPr>
      <w:ind w:left="1920"/>
      <w:jc w:val="left"/>
    </w:pPr>
    <w:rPr>
      <w:sz w:val="20"/>
      <w:szCs w:val="20"/>
    </w:rPr>
  </w:style>
  <w:style w:type="paragraph" w:styleId="a8">
    <w:name w:val="Date"/>
    <w:basedOn w:val="a"/>
    <w:next w:val="a"/>
    <w:link w:val="a9"/>
    <w:uiPriority w:val="99"/>
    <w:unhideWhenUsed/>
    <w:rsid w:val="003A714A"/>
    <w:rPr>
      <w:rFonts w:ascii="メイリオ" w:eastAsia="メイリオ" w:hAnsi="メイリオ"/>
      <w:sz w:val="20"/>
      <w:szCs w:val="20"/>
    </w:rPr>
  </w:style>
  <w:style w:type="character" w:customStyle="1" w:styleId="a9">
    <w:name w:val="日付 (文字)"/>
    <w:basedOn w:val="a0"/>
    <w:link w:val="a8"/>
    <w:uiPriority w:val="99"/>
    <w:rsid w:val="003A714A"/>
    <w:rPr>
      <w:rFonts w:ascii="メイリオ" w:eastAsia="メイリオ" w:hAnsi="メイリオ"/>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36004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821819-6C30-D74E-B9F5-A9148CE78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432</Words>
  <Characters>437</Characters>
  <Application>Microsoft Macintosh Word</Application>
  <DocSecurity>0</DocSecurity>
  <Lines>36</Lines>
  <Paragraphs>45</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824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しんせん司法書士事務所</dc:creator>
  <cp:keywords/>
  <dc:description/>
  <cp:lastModifiedBy>wat</cp:lastModifiedBy>
  <cp:revision>3</cp:revision>
  <dcterms:created xsi:type="dcterms:W3CDTF">2015-01-15T01:02:00Z</dcterms:created>
  <dcterms:modified xsi:type="dcterms:W3CDTF">2015-01-15T01:13:00Z</dcterms:modified>
  <cp:category/>
</cp:coreProperties>
</file>