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0A6C2" w14:textId="5196C844" w:rsidR="006D50DD" w:rsidRPr="00885FC0" w:rsidRDefault="008B0AFD" w:rsidP="006D50DD">
      <w:pPr>
        <w:jc w:val="center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  <w:u w:val="single"/>
        </w:rPr>
        <w:t>離婚協議</w:t>
      </w:r>
      <w:r w:rsidR="006D50DD" w:rsidRPr="00885FC0">
        <w:rPr>
          <w:rFonts w:ascii="メイリオ" w:eastAsia="メイリオ" w:hAnsi="メイリオ" w:hint="eastAsia"/>
          <w:u w:val="single"/>
        </w:rPr>
        <w:t>書</w:t>
      </w:r>
    </w:p>
    <w:p w14:paraId="6F6F2475" w14:textId="77777777" w:rsidR="006D50DD" w:rsidRPr="006D50DD" w:rsidRDefault="006D50DD" w:rsidP="006D50DD">
      <w:pPr>
        <w:rPr>
          <w:rFonts w:ascii="メイリオ" w:eastAsia="メイリオ" w:hAnsi="メイリオ"/>
          <w:sz w:val="20"/>
          <w:szCs w:val="20"/>
        </w:rPr>
      </w:pPr>
    </w:p>
    <w:p w14:paraId="3420242F" w14:textId="77777777" w:rsidR="008B0AFD" w:rsidRDefault="008B0AFD" w:rsidP="008B0AFD">
      <w:pPr>
        <w:rPr>
          <w:rFonts w:ascii="メイリオ" w:eastAsia="メイリオ" w:hAnsi="メイリオ" w:hint="eastAsia"/>
          <w:sz w:val="20"/>
          <w:szCs w:val="20"/>
        </w:rPr>
      </w:pPr>
      <w:r w:rsidRPr="008B0AFD">
        <w:rPr>
          <w:rFonts w:ascii="メイリオ" w:eastAsia="メイリオ" w:hAnsi="メイリオ" w:hint="eastAsia"/>
          <w:sz w:val="20"/>
          <w:szCs w:val="20"/>
        </w:rPr>
        <w:t>（離婚の合意）</w:t>
      </w:r>
    </w:p>
    <w:p w14:paraId="05B0D644" w14:textId="5018F039" w:rsidR="008B0AFD" w:rsidRPr="008B0AFD" w:rsidRDefault="008B0AFD" w:rsidP="008B0AFD">
      <w:pPr>
        <w:rPr>
          <w:rFonts w:ascii="メイリオ" w:eastAsia="メイリオ" w:hAnsi="メイリオ" w:hint="eastAsia"/>
          <w:sz w:val="20"/>
          <w:szCs w:val="20"/>
        </w:rPr>
      </w:pPr>
      <w:r w:rsidRPr="008B0AFD">
        <w:rPr>
          <w:rFonts w:ascii="メイリオ" w:eastAsia="メイリオ" w:hAnsi="メイリオ" w:hint="eastAsia"/>
          <w:sz w:val="20"/>
          <w:szCs w:val="20"/>
        </w:rPr>
        <w:t>第１条</w:t>
      </w:r>
    </w:p>
    <w:p w14:paraId="6C18A613" w14:textId="6ADEBD06" w:rsidR="008B0AFD" w:rsidRPr="008B0AFD" w:rsidRDefault="008B0AFD" w:rsidP="008B0AFD">
      <w:pPr>
        <w:rPr>
          <w:rFonts w:ascii="メイリオ" w:eastAsia="メイリオ" w:hAnsi="メイリオ" w:hint="eastAsia"/>
          <w:sz w:val="20"/>
          <w:szCs w:val="20"/>
        </w:rPr>
      </w:pPr>
      <w:r w:rsidRPr="008B0AFD"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夫 </w:t>
      </w:r>
      <w:r w:rsidRPr="008B0AFD">
        <w:rPr>
          <w:rFonts w:ascii="メイリオ" w:eastAsia="メイリオ" w:hAnsi="メイリオ" w:hint="eastAsia"/>
          <w:sz w:val="20"/>
          <w:szCs w:val="20"/>
        </w:rPr>
        <w:t>○○○○（以下「甲」という）と、</w:t>
      </w:r>
      <w:r>
        <w:rPr>
          <w:rFonts w:ascii="メイリオ" w:eastAsia="メイリオ" w:hAnsi="メイリオ" w:hint="eastAsia"/>
          <w:sz w:val="20"/>
          <w:szCs w:val="20"/>
        </w:rPr>
        <w:t xml:space="preserve">妻 </w:t>
      </w:r>
      <w:r w:rsidRPr="008B0AFD">
        <w:rPr>
          <w:rFonts w:ascii="メイリオ" w:eastAsia="メイリオ" w:hAnsi="メイリオ" w:hint="eastAsia"/>
          <w:sz w:val="20"/>
          <w:szCs w:val="20"/>
        </w:rPr>
        <w:t>○○○○（以下「乙」という）は、</w:t>
      </w:r>
      <w:r>
        <w:rPr>
          <w:rFonts w:ascii="メイリオ" w:eastAsia="メイリオ" w:hAnsi="メイリオ" w:hint="eastAsia"/>
          <w:sz w:val="20"/>
          <w:szCs w:val="20"/>
        </w:rPr>
        <w:t>甲乙間における協議離婚に関し、以下のとおり</w:t>
      </w:r>
      <w:r w:rsidRPr="008B0AFD">
        <w:rPr>
          <w:rFonts w:ascii="メイリオ" w:eastAsia="メイリオ" w:hAnsi="メイリオ" w:hint="eastAsia"/>
          <w:sz w:val="20"/>
          <w:szCs w:val="20"/>
        </w:rPr>
        <w:t>合意した。</w:t>
      </w:r>
    </w:p>
    <w:p w14:paraId="08A809A9" w14:textId="77777777" w:rsidR="008B0AFD" w:rsidRPr="008B0AFD" w:rsidRDefault="008B0AFD" w:rsidP="008B0AFD">
      <w:pPr>
        <w:rPr>
          <w:rFonts w:ascii="メイリオ" w:eastAsia="メイリオ" w:hAnsi="メイリオ"/>
          <w:sz w:val="20"/>
          <w:szCs w:val="20"/>
        </w:rPr>
      </w:pPr>
    </w:p>
    <w:p w14:paraId="5ABEA3E5" w14:textId="77777777" w:rsidR="008B0AFD" w:rsidRDefault="008B0AFD" w:rsidP="008B0AFD">
      <w:pPr>
        <w:rPr>
          <w:rFonts w:ascii="メイリオ" w:eastAsia="メイリオ" w:hAnsi="メイリオ" w:hint="eastAsia"/>
          <w:sz w:val="20"/>
          <w:szCs w:val="20"/>
        </w:rPr>
      </w:pPr>
      <w:r w:rsidRPr="008B0AFD">
        <w:rPr>
          <w:rFonts w:ascii="メイリオ" w:eastAsia="メイリオ" w:hAnsi="メイリオ" w:hint="eastAsia"/>
          <w:sz w:val="20"/>
          <w:szCs w:val="20"/>
        </w:rPr>
        <w:t>（離婚の届出）</w:t>
      </w:r>
    </w:p>
    <w:p w14:paraId="31875B75" w14:textId="67CDCF46" w:rsidR="008B0AFD" w:rsidRPr="008B0AFD" w:rsidRDefault="008B0AFD" w:rsidP="008B0AFD">
      <w:pPr>
        <w:rPr>
          <w:rFonts w:ascii="メイリオ" w:eastAsia="メイリオ" w:hAnsi="メイリオ"/>
          <w:sz w:val="20"/>
          <w:szCs w:val="20"/>
        </w:rPr>
      </w:pPr>
      <w:r w:rsidRPr="008B0AFD">
        <w:rPr>
          <w:rFonts w:ascii="メイリオ" w:eastAsia="メイリオ" w:hAnsi="メイリオ" w:hint="eastAsia"/>
          <w:sz w:val="20"/>
          <w:szCs w:val="20"/>
        </w:rPr>
        <w:t>第２条</w:t>
      </w:r>
      <w:r>
        <w:rPr>
          <w:rFonts w:ascii="メイリオ" w:eastAsia="メイリオ" w:hAnsi="メイリオ"/>
          <w:sz w:val="20"/>
          <w:szCs w:val="20"/>
        </w:rPr>
        <w:br/>
      </w:r>
      <w:r w:rsidRPr="008B0AFD">
        <w:rPr>
          <w:rFonts w:ascii="メイリオ" w:eastAsia="メイリオ" w:hAnsi="メイリオ" w:hint="eastAsia"/>
          <w:sz w:val="20"/>
          <w:szCs w:val="20"/>
        </w:rPr>
        <w:t>離婚届については、乙が、</w:t>
      </w:r>
      <w:r>
        <w:rPr>
          <w:rFonts w:ascii="メイリオ" w:eastAsia="メイリオ" w:hAnsi="メイリオ" w:hint="eastAsia"/>
          <w:sz w:val="20"/>
          <w:szCs w:val="20"/>
        </w:rPr>
        <w:t>平成○○年○月○日</w:t>
      </w:r>
      <w:r w:rsidRPr="008B0AFD">
        <w:rPr>
          <w:rFonts w:ascii="メイリオ" w:eastAsia="メイリオ" w:hAnsi="メイリオ" w:hint="eastAsia"/>
          <w:sz w:val="20"/>
          <w:szCs w:val="20"/>
        </w:rPr>
        <w:t>までに、■■区役所に届け出るものとする。</w:t>
      </w:r>
    </w:p>
    <w:p w14:paraId="5D958CAA" w14:textId="77777777" w:rsidR="008B0AFD" w:rsidRDefault="008B0AFD" w:rsidP="008B0AFD">
      <w:pPr>
        <w:rPr>
          <w:rFonts w:ascii="メイリオ" w:eastAsia="メイリオ" w:hAnsi="メイリオ" w:hint="eastAsia"/>
          <w:sz w:val="20"/>
          <w:szCs w:val="20"/>
        </w:rPr>
      </w:pPr>
    </w:p>
    <w:p w14:paraId="4D424699" w14:textId="3D897269" w:rsidR="008B0AFD" w:rsidRDefault="008B0AFD" w:rsidP="008B0AFD">
      <w:pPr>
        <w:rPr>
          <w:rFonts w:ascii="メイリオ" w:eastAsia="メイリオ" w:hAnsi="メイリオ" w:hint="eastAsia"/>
          <w:sz w:val="20"/>
          <w:szCs w:val="20"/>
        </w:rPr>
      </w:pPr>
      <w:r w:rsidRPr="008B0AFD">
        <w:rPr>
          <w:rFonts w:ascii="メイリオ" w:eastAsia="メイリオ" w:hAnsi="メイリオ" w:hint="eastAsia"/>
          <w:sz w:val="20"/>
          <w:szCs w:val="20"/>
        </w:rPr>
        <w:t>（親権者の定め）</w:t>
      </w:r>
    </w:p>
    <w:p w14:paraId="6946DFD6" w14:textId="07A9163A" w:rsidR="008B0AFD" w:rsidRDefault="008B0AFD" w:rsidP="008B0AFD">
      <w:pPr>
        <w:rPr>
          <w:rFonts w:ascii="メイリオ" w:eastAsia="メイリオ" w:hAnsi="メイリオ" w:hint="eastAsia"/>
          <w:sz w:val="20"/>
          <w:szCs w:val="20"/>
        </w:rPr>
      </w:pPr>
      <w:r w:rsidRPr="008B0AFD">
        <w:rPr>
          <w:rFonts w:ascii="メイリオ" w:eastAsia="メイリオ" w:hAnsi="メイリオ" w:hint="eastAsia"/>
          <w:sz w:val="20"/>
          <w:szCs w:val="20"/>
        </w:rPr>
        <w:t>第３条</w:t>
      </w:r>
    </w:p>
    <w:p w14:paraId="30CC60C9" w14:textId="77777777" w:rsidR="008B0AFD" w:rsidRPr="008B0AFD" w:rsidRDefault="008B0AFD" w:rsidP="008B0AFD">
      <w:pPr>
        <w:rPr>
          <w:rFonts w:ascii="メイリオ" w:eastAsia="メイリオ" w:hAnsi="メイリオ" w:hint="eastAsia"/>
          <w:sz w:val="20"/>
          <w:szCs w:val="20"/>
        </w:rPr>
      </w:pPr>
      <w:r w:rsidRPr="008B0AFD">
        <w:rPr>
          <w:rFonts w:ascii="メイリオ" w:eastAsia="メイリオ" w:hAnsi="メイリオ" w:hint="eastAsia"/>
          <w:sz w:val="20"/>
          <w:szCs w:val="20"/>
        </w:rPr>
        <w:t>（１）甲乙間の未成年の子○○○○（平成○○年○月○日生、以下「丙」という。）及び○○○○（平成○○年○月○日生、以下「丁」という。）の親権者を乙と定める。</w:t>
      </w:r>
    </w:p>
    <w:p w14:paraId="2BA9CB39" w14:textId="77777777" w:rsidR="008B0AFD" w:rsidRPr="008B0AFD" w:rsidRDefault="008B0AFD" w:rsidP="008B0AFD">
      <w:pPr>
        <w:rPr>
          <w:rFonts w:ascii="メイリオ" w:eastAsia="メイリオ" w:hAnsi="メイリオ" w:hint="eastAsia"/>
          <w:sz w:val="20"/>
          <w:szCs w:val="20"/>
        </w:rPr>
      </w:pPr>
      <w:r w:rsidRPr="008B0AFD">
        <w:rPr>
          <w:rFonts w:ascii="メイリオ" w:eastAsia="メイリオ" w:hAnsi="メイリオ" w:hint="eastAsia"/>
          <w:sz w:val="20"/>
          <w:szCs w:val="20"/>
        </w:rPr>
        <w:t>（２）乙は丙及び丁の監護者となりそれぞれが成年に達するまで、これを引き取り養育する。</w:t>
      </w:r>
    </w:p>
    <w:p w14:paraId="2BE61922" w14:textId="19FB6E21" w:rsidR="008B0AFD" w:rsidRPr="008B0AFD" w:rsidRDefault="008B0AFD" w:rsidP="008B0AFD">
      <w:pPr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/>
          <w:sz w:val="20"/>
          <w:szCs w:val="20"/>
        </w:rPr>
        <w:br/>
      </w:r>
      <w:r w:rsidRPr="008B0AFD">
        <w:rPr>
          <w:rFonts w:ascii="メイリオ" w:eastAsia="メイリオ" w:hAnsi="メイリオ" w:hint="eastAsia"/>
          <w:sz w:val="20"/>
          <w:szCs w:val="20"/>
        </w:rPr>
        <w:t>（養育費等）</w:t>
      </w:r>
    </w:p>
    <w:p w14:paraId="355EF582" w14:textId="48F05EA9" w:rsidR="008B0AFD" w:rsidRPr="008B0AFD" w:rsidRDefault="008B0AFD" w:rsidP="008B0AFD">
      <w:pPr>
        <w:rPr>
          <w:rFonts w:ascii="メイリオ" w:eastAsia="メイリオ" w:hAnsi="メイリオ" w:hint="eastAsia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第４</w:t>
      </w:r>
      <w:r w:rsidRPr="008B0AFD">
        <w:rPr>
          <w:rFonts w:ascii="メイリオ" w:eastAsia="メイリオ" w:hAnsi="メイリオ" w:hint="eastAsia"/>
          <w:sz w:val="20"/>
          <w:szCs w:val="20"/>
        </w:rPr>
        <w:t>条</w:t>
      </w:r>
    </w:p>
    <w:p w14:paraId="16FD52FF" w14:textId="5C6E8573" w:rsidR="008B0AFD" w:rsidRPr="008B0AFD" w:rsidRDefault="008B0AFD" w:rsidP="008B0AFD">
      <w:pPr>
        <w:rPr>
          <w:rFonts w:ascii="メイリオ" w:eastAsia="メイリオ" w:hAnsi="メイリオ" w:hint="eastAsia"/>
          <w:sz w:val="20"/>
          <w:szCs w:val="20"/>
        </w:rPr>
      </w:pPr>
      <w:r w:rsidRPr="008B0AFD">
        <w:rPr>
          <w:rFonts w:ascii="メイリオ" w:eastAsia="メイリオ" w:hAnsi="メイリオ" w:hint="eastAsia"/>
          <w:sz w:val="20"/>
          <w:szCs w:val="20"/>
        </w:rPr>
        <w:t>（１）甲は乙に対し、丙の養育費として、平成○○年○月から丙が成人に達するまで毎月末日限り金○万円を、丁の養育費として、平成○○年○月から丁が成人に達するまで、毎月末日限り金○万円、合計○○万円を乙が指定する預金口座に振込にて支払う。</w:t>
      </w:r>
    </w:p>
    <w:p w14:paraId="0F65C127" w14:textId="13ECB355" w:rsidR="008B0AFD" w:rsidRDefault="008B0AFD" w:rsidP="008B0AFD">
      <w:pPr>
        <w:rPr>
          <w:rFonts w:ascii="メイリオ" w:eastAsia="メイリオ" w:hAnsi="メイリオ" w:hint="eastAsia"/>
          <w:sz w:val="20"/>
          <w:szCs w:val="20"/>
        </w:rPr>
      </w:pPr>
      <w:r w:rsidRPr="008B0AFD">
        <w:rPr>
          <w:rFonts w:ascii="メイリオ" w:eastAsia="メイリオ" w:hAnsi="メイリオ" w:hint="eastAsia"/>
          <w:sz w:val="20"/>
          <w:szCs w:val="20"/>
        </w:rPr>
        <w:t>（２）送金に要する費用（振込手数料等）は、甲が負担するものとする。</w:t>
      </w:r>
    </w:p>
    <w:p w14:paraId="07EFDADD" w14:textId="77777777" w:rsidR="008B0AFD" w:rsidRDefault="008B0AFD" w:rsidP="008B0AFD">
      <w:pPr>
        <w:rPr>
          <w:rFonts w:ascii="メイリオ" w:eastAsia="メイリオ" w:hAnsi="メイリオ" w:hint="eastAsia"/>
          <w:sz w:val="20"/>
          <w:szCs w:val="20"/>
        </w:rPr>
      </w:pPr>
    </w:p>
    <w:p w14:paraId="770D5B1E" w14:textId="451F1F8A" w:rsidR="008B0AFD" w:rsidRPr="008B0AFD" w:rsidRDefault="008B0AFD" w:rsidP="008B0AFD">
      <w:pPr>
        <w:rPr>
          <w:rFonts w:ascii="メイリオ" w:eastAsia="メイリオ" w:hAnsi="メイリオ" w:hint="eastAsia"/>
          <w:sz w:val="20"/>
          <w:szCs w:val="20"/>
        </w:rPr>
      </w:pPr>
      <w:r w:rsidRPr="008B0AFD">
        <w:rPr>
          <w:rFonts w:ascii="メイリオ" w:eastAsia="メイリオ" w:hAnsi="メイリオ" w:hint="eastAsia"/>
          <w:sz w:val="20"/>
          <w:szCs w:val="20"/>
        </w:rPr>
        <w:t>（慰謝料）</w:t>
      </w:r>
    </w:p>
    <w:p w14:paraId="4DAFB7B4" w14:textId="427D3BDC" w:rsidR="008B0AFD" w:rsidRPr="008B0AFD" w:rsidRDefault="008B0AFD" w:rsidP="008B0AFD">
      <w:pPr>
        <w:rPr>
          <w:rFonts w:ascii="メイリオ" w:eastAsia="メイリオ" w:hAnsi="メイリオ" w:hint="eastAsia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第５</w:t>
      </w:r>
      <w:r w:rsidRPr="008B0AFD">
        <w:rPr>
          <w:rFonts w:ascii="メイリオ" w:eastAsia="メイリオ" w:hAnsi="メイリオ" w:hint="eastAsia"/>
          <w:sz w:val="20"/>
          <w:szCs w:val="20"/>
        </w:rPr>
        <w:t>条</w:t>
      </w:r>
    </w:p>
    <w:p w14:paraId="6927599E" w14:textId="77777777" w:rsidR="008B0AFD" w:rsidRPr="008B0AFD" w:rsidRDefault="008B0AFD" w:rsidP="008B0AFD">
      <w:pPr>
        <w:rPr>
          <w:rFonts w:ascii="メイリオ" w:eastAsia="メイリオ" w:hAnsi="メイリオ" w:hint="eastAsia"/>
          <w:sz w:val="20"/>
          <w:szCs w:val="20"/>
        </w:rPr>
      </w:pPr>
      <w:r w:rsidRPr="008B0AFD">
        <w:rPr>
          <w:rFonts w:ascii="メイリオ" w:eastAsia="メイリオ" w:hAnsi="メイリオ" w:hint="eastAsia"/>
          <w:sz w:val="20"/>
          <w:szCs w:val="20"/>
        </w:rPr>
        <w:t xml:space="preserve">　甲は乙に対し、財産分与及び慰謝料として金○○○万円の支払義務があることを認め、平成○○年○月から平成○○年○月まで毎月末日限り金○万円ずつ合計○○回の分割にて、乙が指定する預金口座に振込にて支払う。なお、利息は定めない。</w:t>
      </w:r>
    </w:p>
    <w:p w14:paraId="25A5EB73" w14:textId="77777777" w:rsidR="008B0AFD" w:rsidRPr="008B0AFD" w:rsidRDefault="008B0AFD" w:rsidP="008B0AFD">
      <w:pPr>
        <w:rPr>
          <w:rFonts w:ascii="メイリオ" w:eastAsia="メイリオ" w:hAnsi="メイリオ"/>
          <w:sz w:val="20"/>
          <w:szCs w:val="20"/>
        </w:rPr>
      </w:pPr>
    </w:p>
    <w:p w14:paraId="69466794" w14:textId="7CCB984E" w:rsidR="008B0AFD" w:rsidRPr="008B0AFD" w:rsidRDefault="00FF4034" w:rsidP="008B0AFD">
      <w:pPr>
        <w:rPr>
          <w:rFonts w:ascii="メイリオ" w:eastAsia="メイリオ" w:hAnsi="メイリオ" w:hint="eastAsia"/>
          <w:sz w:val="20"/>
          <w:szCs w:val="20"/>
        </w:rPr>
      </w:pPr>
      <w:r w:rsidRPr="00FF4034">
        <w:rPr>
          <w:rFonts w:ascii="メイリオ" w:eastAsia="メイリオ" w:hAnsi="メイリオ" w:hint="eastAsia"/>
          <w:sz w:val="20"/>
          <w:szCs w:val="20"/>
        </w:rPr>
        <w:t>（面会交流権）</w:t>
      </w:r>
      <w:r>
        <w:rPr>
          <w:rFonts w:ascii="メイリオ" w:eastAsia="メイリオ" w:hAnsi="メイリオ"/>
          <w:sz w:val="20"/>
          <w:szCs w:val="20"/>
        </w:rPr>
        <w:br/>
      </w:r>
      <w:r w:rsidR="008B0AFD">
        <w:rPr>
          <w:rFonts w:ascii="メイリオ" w:eastAsia="メイリオ" w:hAnsi="メイリオ" w:hint="eastAsia"/>
          <w:sz w:val="20"/>
          <w:szCs w:val="20"/>
        </w:rPr>
        <w:t>第６</w:t>
      </w:r>
      <w:r w:rsidR="008B0AFD" w:rsidRPr="008B0AFD">
        <w:rPr>
          <w:rFonts w:ascii="メイリオ" w:eastAsia="メイリオ" w:hAnsi="メイリオ" w:hint="eastAsia"/>
          <w:sz w:val="20"/>
          <w:szCs w:val="20"/>
        </w:rPr>
        <w:t>条</w:t>
      </w:r>
    </w:p>
    <w:p w14:paraId="44D3AC6D" w14:textId="759883CA" w:rsidR="00FF4034" w:rsidRPr="00FF4034" w:rsidRDefault="008B0AFD" w:rsidP="00FF4034">
      <w:pPr>
        <w:rPr>
          <w:rFonts w:ascii="メイリオ" w:eastAsia="メイリオ" w:hAnsi="メイリオ" w:hint="eastAsia"/>
          <w:sz w:val="20"/>
          <w:szCs w:val="20"/>
        </w:rPr>
      </w:pPr>
      <w:r w:rsidRPr="008B0AFD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FF4034" w:rsidRPr="00FF4034">
        <w:rPr>
          <w:rFonts w:ascii="メイリオ" w:eastAsia="メイリオ" w:hAnsi="メイリオ" w:hint="eastAsia"/>
          <w:sz w:val="20"/>
          <w:szCs w:val="20"/>
        </w:rPr>
        <w:t>乙は甲に対し、甲が毎月1回及び年２回（夏休みと冬休み）、丙</w:t>
      </w:r>
      <w:r w:rsidR="00FF4034">
        <w:rPr>
          <w:rFonts w:ascii="メイリオ" w:eastAsia="メイリオ" w:hAnsi="メイリオ" w:hint="eastAsia"/>
          <w:sz w:val="20"/>
          <w:szCs w:val="20"/>
        </w:rPr>
        <w:t>及び丁</w:t>
      </w:r>
      <w:bookmarkStart w:id="0" w:name="_GoBack"/>
      <w:bookmarkEnd w:id="0"/>
      <w:r w:rsidR="00FF4034" w:rsidRPr="00FF4034">
        <w:rPr>
          <w:rFonts w:ascii="メイリオ" w:eastAsia="メイリオ" w:hAnsi="メイリオ" w:hint="eastAsia"/>
          <w:sz w:val="20"/>
          <w:szCs w:val="20"/>
        </w:rPr>
        <w:t>と面会交流をすることを認容する。</w:t>
      </w:r>
    </w:p>
    <w:p w14:paraId="1D32B37D" w14:textId="4DD91347" w:rsidR="008B0AFD" w:rsidRPr="008B0AFD" w:rsidRDefault="00FF4034" w:rsidP="00FF4034">
      <w:pPr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FF4034">
        <w:rPr>
          <w:rFonts w:ascii="メイリオ" w:eastAsia="メイリオ" w:hAnsi="メイリオ" w:hint="eastAsia"/>
          <w:sz w:val="20"/>
          <w:szCs w:val="20"/>
        </w:rPr>
        <w:t>ただし、面会交流の日時、場所、方法等の必要な事項は、丙</w:t>
      </w:r>
      <w:r>
        <w:rPr>
          <w:rFonts w:ascii="メイリオ" w:eastAsia="メイリオ" w:hAnsi="メイリオ" w:hint="eastAsia"/>
          <w:sz w:val="20"/>
          <w:szCs w:val="20"/>
        </w:rPr>
        <w:t>及び丁</w:t>
      </w:r>
      <w:r w:rsidRPr="00FF4034">
        <w:rPr>
          <w:rFonts w:ascii="メイリオ" w:eastAsia="メイリオ" w:hAnsi="メイリオ" w:hint="eastAsia"/>
          <w:sz w:val="20"/>
          <w:szCs w:val="20"/>
        </w:rPr>
        <w:t>の福祉を害することがないように甲乙互いに配慮し協議決定する。</w:t>
      </w:r>
    </w:p>
    <w:p w14:paraId="1BC5665C" w14:textId="77777777" w:rsidR="00FF4034" w:rsidRDefault="00FF4034" w:rsidP="008B0AFD">
      <w:pPr>
        <w:rPr>
          <w:rFonts w:ascii="メイリオ" w:eastAsia="メイリオ" w:hAnsi="メイリオ" w:hint="eastAsia"/>
          <w:sz w:val="20"/>
          <w:szCs w:val="20"/>
        </w:rPr>
      </w:pPr>
    </w:p>
    <w:p w14:paraId="435B0410" w14:textId="77777777" w:rsidR="00FF4034" w:rsidRDefault="00FF4034" w:rsidP="008B0AFD">
      <w:pPr>
        <w:rPr>
          <w:rFonts w:ascii="メイリオ" w:eastAsia="メイリオ" w:hAnsi="メイリオ" w:hint="eastAsia"/>
          <w:sz w:val="20"/>
          <w:szCs w:val="20"/>
        </w:rPr>
      </w:pPr>
    </w:p>
    <w:p w14:paraId="3D1C798F" w14:textId="1A26E0EE" w:rsidR="008B0AFD" w:rsidRPr="008B0AFD" w:rsidRDefault="00FF4034" w:rsidP="008B0AFD">
      <w:pPr>
        <w:rPr>
          <w:rFonts w:ascii="メイリオ" w:eastAsia="メイリオ" w:hAnsi="メイリオ" w:hint="eastAsia"/>
          <w:sz w:val="20"/>
          <w:szCs w:val="20"/>
        </w:rPr>
      </w:pPr>
      <w:r w:rsidRPr="00FF4034">
        <w:rPr>
          <w:rFonts w:ascii="メイリオ" w:eastAsia="メイリオ" w:hAnsi="メイリオ" w:hint="eastAsia"/>
          <w:sz w:val="20"/>
          <w:szCs w:val="20"/>
        </w:rPr>
        <w:lastRenderedPageBreak/>
        <w:t>（精算条項）</w:t>
      </w:r>
      <w:r>
        <w:rPr>
          <w:rFonts w:ascii="メイリオ" w:eastAsia="メイリオ" w:hAnsi="メイリオ"/>
          <w:sz w:val="20"/>
          <w:szCs w:val="20"/>
        </w:rPr>
        <w:br/>
      </w:r>
      <w:r>
        <w:rPr>
          <w:rFonts w:ascii="メイリオ" w:eastAsia="メイリオ" w:hAnsi="メイリオ" w:hint="eastAsia"/>
          <w:sz w:val="20"/>
          <w:szCs w:val="20"/>
        </w:rPr>
        <w:t>第7</w:t>
      </w:r>
      <w:r w:rsidR="008B0AFD" w:rsidRPr="008B0AFD">
        <w:rPr>
          <w:rFonts w:ascii="メイリオ" w:eastAsia="メイリオ" w:hAnsi="メイリオ" w:hint="eastAsia"/>
          <w:sz w:val="20"/>
          <w:szCs w:val="20"/>
        </w:rPr>
        <w:t>条</w:t>
      </w:r>
    </w:p>
    <w:p w14:paraId="087030CE" w14:textId="401AFF22" w:rsidR="008B0AFD" w:rsidRPr="008B0AFD" w:rsidRDefault="008B0AFD" w:rsidP="008B0AFD">
      <w:pPr>
        <w:rPr>
          <w:rFonts w:ascii="メイリオ" w:eastAsia="メイリオ" w:hAnsi="メイリオ" w:hint="eastAsia"/>
          <w:sz w:val="20"/>
          <w:szCs w:val="20"/>
        </w:rPr>
      </w:pPr>
      <w:r w:rsidRPr="008B0AFD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FF4034" w:rsidRPr="00FF4034">
        <w:rPr>
          <w:rFonts w:ascii="メイリオ" w:eastAsia="メイリオ" w:hAnsi="メイリオ" w:hint="eastAsia"/>
          <w:sz w:val="20"/>
          <w:szCs w:val="20"/>
        </w:rPr>
        <w:t>甲と乙は、離婚に伴う財産上の問題に関し、本協議書に定めるほか一切の債権債務が無いことを確認し、名目の如何を問わず、何等の請求を行わないことを相互に確認する。</w:t>
      </w:r>
    </w:p>
    <w:p w14:paraId="530CF7BF" w14:textId="77777777" w:rsidR="008B0AFD" w:rsidRPr="008B0AFD" w:rsidRDefault="008B0AFD" w:rsidP="008B0AFD">
      <w:pPr>
        <w:rPr>
          <w:rFonts w:ascii="メイリオ" w:eastAsia="メイリオ" w:hAnsi="メイリオ"/>
          <w:sz w:val="20"/>
          <w:szCs w:val="20"/>
        </w:rPr>
      </w:pPr>
    </w:p>
    <w:p w14:paraId="0B997780" w14:textId="77777777" w:rsidR="006D50DD" w:rsidRPr="006D50DD" w:rsidRDefault="006D50DD" w:rsidP="006D50DD">
      <w:pPr>
        <w:rPr>
          <w:rFonts w:ascii="メイリオ" w:eastAsia="メイリオ" w:hAnsi="メイリオ"/>
          <w:sz w:val="20"/>
          <w:szCs w:val="20"/>
        </w:rPr>
      </w:pPr>
    </w:p>
    <w:p w14:paraId="198A255F" w14:textId="5B7DD513" w:rsidR="006D50DD" w:rsidRPr="006D50DD" w:rsidRDefault="006D50DD" w:rsidP="006D50DD">
      <w:pPr>
        <w:rPr>
          <w:rFonts w:ascii="メイリオ" w:eastAsia="メイリオ" w:hAnsi="メイリオ"/>
          <w:sz w:val="20"/>
          <w:szCs w:val="20"/>
        </w:rPr>
      </w:pPr>
      <w:r w:rsidRPr="006D50DD">
        <w:rPr>
          <w:rFonts w:ascii="メイリオ" w:eastAsia="メイリオ" w:hAnsi="メイリオ" w:hint="eastAsia"/>
          <w:sz w:val="20"/>
          <w:szCs w:val="20"/>
        </w:rPr>
        <w:t>平成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</w:t>
      </w:r>
      <w:r w:rsidRPr="006D50DD">
        <w:rPr>
          <w:rFonts w:ascii="メイリオ" w:eastAsia="メイリオ" w:hAnsi="メイリオ" w:hint="eastAsia"/>
          <w:sz w:val="20"/>
          <w:szCs w:val="20"/>
        </w:rPr>
        <w:t>年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6D50DD"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6D50DD">
        <w:rPr>
          <w:rFonts w:ascii="メイリオ" w:eastAsia="メイリオ" w:hAnsi="メイリオ" w:hint="eastAsia"/>
          <w:sz w:val="20"/>
          <w:szCs w:val="20"/>
        </w:rPr>
        <w:t xml:space="preserve">　月</w:t>
      </w:r>
      <w:r>
        <w:rPr>
          <w:rFonts w:ascii="メイリオ" w:eastAsia="メイリオ" w:hAnsi="メイリオ" w:hint="eastAsia"/>
          <w:sz w:val="20"/>
          <w:szCs w:val="20"/>
        </w:rPr>
        <w:t xml:space="preserve">　　</w:t>
      </w:r>
      <w:r w:rsidRPr="006D50DD">
        <w:rPr>
          <w:rFonts w:ascii="メイリオ" w:eastAsia="メイリオ" w:hAnsi="メイリオ" w:hint="eastAsia"/>
          <w:sz w:val="20"/>
          <w:szCs w:val="20"/>
        </w:rPr>
        <w:t xml:space="preserve">　　日</w:t>
      </w:r>
    </w:p>
    <w:p w14:paraId="63C86601" w14:textId="77777777" w:rsidR="006D50DD" w:rsidRPr="006D50DD" w:rsidRDefault="006D50DD" w:rsidP="006D50DD">
      <w:pPr>
        <w:rPr>
          <w:rFonts w:ascii="メイリオ" w:eastAsia="メイリオ" w:hAnsi="メイリオ"/>
          <w:sz w:val="20"/>
          <w:szCs w:val="20"/>
        </w:rPr>
      </w:pPr>
    </w:p>
    <w:p w14:paraId="05641CD0" w14:textId="32A81B1B" w:rsidR="006D50DD" w:rsidRPr="006D50DD" w:rsidRDefault="006D50DD" w:rsidP="006D50DD">
      <w:pPr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（甲）</w:t>
      </w:r>
      <w:r>
        <w:rPr>
          <w:rFonts w:ascii="メイリオ" w:eastAsia="メイリオ" w:hAnsi="メイリオ" w:hint="eastAsia"/>
          <w:sz w:val="20"/>
          <w:szCs w:val="20"/>
        </w:rPr>
        <w:tab/>
      </w:r>
      <w:r w:rsidRPr="006D50DD">
        <w:rPr>
          <w:rFonts w:ascii="メイリオ" w:eastAsia="メイリオ" w:hAnsi="メイリオ" w:hint="eastAsia"/>
          <w:sz w:val="20"/>
          <w:szCs w:val="20"/>
        </w:rPr>
        <w:t>住所</w:t>
      </w:r>
    </w:p>
    <w:p w14:paraId="47F43331" w14:textId="77777777" w:rsidR="006D50DD" w:rsidRPr="006D50DD" w:rsidRDefault="006D50DD" w:rsidP="006D50DD">
      <w:pPr>
        <w:rPr>
          <w:rFonts w:ascii="メイリオ" w:eastAsia="メイリオ" w:hAnsi="メイリオ"/>
          <w:sz w:val="20"/>
          <w:szCs w:val="20"/>
        </w:rPr>
      </w:pPr>
    </w:p>
    <w:p w14:paraId="7E5CC620" w14:textId="3666A244" w:rsidR="006D50DD" w:rsidRPr="006D50DD" w:rsidRDefault="006D50DD" w:rsidP="008B0AFD">
      <w:pPr>
        <w:ind w:firstLine="851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氏名</w:t>
      </w:r>
      <w:r w:rsidR="00885FC0">
        <w:rPr>
          <w:rFonts w:ascii="メイリオ" w:eastAsia="メイリオ" w:hAnsi="メイリオ" w:hint="eastAsia"/>
          <w:sz w:val="20"/>
          <w:szCs w:val="20"/>
        </w:rPr>
        <w:tab/>
      </w:r>
      <w:r w:rsidR="00885FC0">
        <w:rPr>
          <w:rFonts w:ascii="メイリオ" w:eastAsia="メイリオ" w:hAnsi="メイリオ" w:hint="eastAsia"/>
          <w:sz w:val="20"/>
          <w:szCs w:val="20"/>
        </w:rPr>
        <w:tab/>
      </w:r>
      <w:r w:rsidR="00885FC0">
        <w:rPr>
          <w:rFonts w:ascii="メイリオ" w:eastAsia="メイリオ" w:hAnsi="メイリオ" w:hint="eastAsia"/>
          <w:sz w:val="20"/>
          <w:szCs w:val="20"/>
        </w:rPr>
        <w:tab/>
      </w:r>
      <w:r w:rsidR="00885FC0">
        <w:rPr>
          <w:rFonts w:ascii="メイリオ" w:eastAsia="メイリオ" w:hAnsi="メイリオ" w:hint="eastAsia"/>
          <w:sz w:val="20"/>
          <w:szCs w:val="20"/>
        </w:rPr>
        <w:tab/>
      </w:r>
      <w:r w:rsidR="00885FC0">
        <w:rPr>
          <w:rFonts w:ascii="メイリオ" w:eastAsia="メイリオ" w:hAnsi="メイリオ" w:hint="eastAsia"/>
          <w:sz w:val="20"/>
          <w:szCs w:val="20"/>
        </w:rPr>
        <w:tab/>
      </w:r>
      <w:r w:rsidRPr="006D50DD">
        <w:rPr>
          <w:rFonts w:ascii="メイリオ" w:eastAsia="メイリオ" w:hAnsi="メイリオ" w:hint="eastAsia"/>
          <w:sz w:val="20"/>
          <w:szCs w:val="20"/>
        </w:rPr>
        <w:t>㊞</w:t>
      </w:r>
    </w:p>
    <w:p w14:paraId="4829A5F9" w14:textId="77777777" w:rsidR="006D50DD" w:rsidRDefault="006D50DD" w:rsidP="006D50DD">
      <w:pPr>
        <w:rPr>
          <w:rFonts w:ascii="メイリオ" w:eastAsia="メイリオ" w:hAnsi="メイリオ"/>
          <w:sz w:val="20"/>
          <w:szCs w:val="20"/>
        </w:rPr>
      </w:pPr>
    </w:p>
    <w:p w14:paraId="4E0657B6" w14:textId="77777777" w:rsidR="00885FC0" w:rsidRPr="006D50DD" w:rsidRDefault="00885FC0" w:rsidP="006D50DD">
      <w:pPr>
        <w:rPr>
          <w:rFonts w:ascii="メイリオ" w:eastAsia="メイリオ" w:hAnsi="メイリオ"/>
          <w:sz w:val="20"/>
          <w:szCs w:val="20"/>
        </w:rPr>
      </w:pPr>
    </w:p>
    <w:p w14:paraId="11E775FA" w14:textId="76249A92" w:rsidR="00885FC0" w:rsidRPr="006D50DD" w:rsidRDefault="006D50DD" w:rsidP="00885FC0">
      <w:pPr>
        <w:rPr>
          <w:rFonts w:ascii="メイリオ" w:eastAsia="メイリオ" w:hAnsi="メイリオ"/>
          <w:sz w:val="20"/>
          <w:szCs w:val="20"/>
        </w:rPr>
      </w:pPr>
      <w:r w:rsidRPr="006D50DD">
        <w:rPr>
          <w:rFonts w:ascii="メイリオ" w:eastAsia="メイリオ" w:hAnsi="メイリオ" w:hint="eastAsia"/>
          <w:sz w:val="20"/>
          <w:szCs w:val="20"/>
        </w:rPr>
        <w:t xml:space="preserve">（乙）　</w:t>
      </w:r>
      <w:r w:rsidR="00885FC0">
        <w:rPr>
          <w:rFonts w:ascii="メイリオ" w:eastAsia="メイリオ" w:hAnsi="メイリオ" w:hint="eastAsia"/>
          <w:sz w:val="20"/>
          <w:szCs w:val="20"/>
        </w:rPr>
        <w:tab/>
      </w:r>
      <w:r w:rsidR="00885FC0" w:rsidRPr="006D50DD">
        <w:rPr>
          <w:rFonts w:ascii="メイリオ" w:eastAsia="メイリオ" w:hAnsi="メイリオ" w:hint="eastAsia"/>
          <w:sz w:val="20"/>
          <w:szCs w:val="20"/>
        </w:rPr>
        <w:t>住所</w:t>
      </w:r>
    </w:p>
    <w:p w14:paraId="77A5BDE0" w14:textId="77777777" w:rsidR="00885FC0" w:rsidRPr="006D50DD" w:rsidRDefault="00885FC0" w:rsidP="00885FC0">
      <w:pPr>
        <w:rPr>
          <w:rFonts w:ascii="メイリオ" w:eastAsia="メイリオ" w:hAnsi="メイリオ"/>
          <w:sz w:val="20"/>
          <w:szCs w:val="20"/>
        </w:rPr>
      </w:pPr>
    </w:p>
    <w:p w14:paraId="2C723436" w14:textId="77777777" w:rsidR="00885FC0" w:rsidRPr="006D50DD" w:rsidRDefault="00885FC0" w:rsidP="008B0AFD">
      <w:pPr>
        <w:ind w:firstLine="851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氏名</w:t>
      </w:r>
      <w:r>
        <w:rPr>
          <w:rFonts w:ascii="メイリオ" w:eastAsia="メイリオ" w:hAnsi="メイリオ" w:hint="eastAsia"/>
          <w:sz w:val="20"/>
          <w:szCs w:val="20"/>
        </w:rPr>
        <w:tab/>
      </w:r>
      <w:r>
        <w:rPr>
          <w:rFonts w:ascii="メイリオ" w:eastAsia="メイリオ" w:hAnsi="メイリオ" w:hint="eastAsia"/>
          <w:sz w:val="20"/>
          <w:szCs w:val="20"/>
        </w:rPr>
        <w:tab/>
      </w:r>
      <w:r>
        <w:rPr>
          <w:rFonts w:ascii="メイリオ" w:eastAsia="メイリオ" w:hAnsi="メイリオ" w:hint="eastAsia"/>
          <w:sz w:val="20"/>
          <w:szCs w:val="20"/>
        </w:rPr>
        <w:tab/>
      </w:r>
      <w:r>
        <w:rPr>
          <w:rFonts w:ascii="メイリオ" w:eastAsia="メイリオ" w:hAnsi="メイリオ" w:hint="eastAsia"/>
          <w:sz w:val="20"/>
          <w:szCs w:val="20"/>
        </w:rPr>
        <w:tab/>
      </w:r>
      <w:r>
        <w:rPr>
          <w:rFonts w:ascii="メイリオ" w:eastAsia="メイリオ" w:hAnsi="メイリオ" w:hint="eastAsia"/>
          <w:sz w:val="20"/>
          <w:szCs w:val="20"/>
        </w:rPr>
        <w:tab/>
      </w:r>
      <w:r w:rsidRPr="006D50DD">
        <w:rPr>
          <w:rFonts w:ascii="メイリオ" w:eastAsia="メイリオ" w:hAnsi="メイリオ" w:hint="eastAsia"/>
          <w:sz w:val="20"/>
          <w:szCs w:val="20"/>
        </w:rPr>
        <w:t>㊞</w:t>
      </w:r>
    </w:p>
    <w:p w14:paraId="1682EE6A" w14:textId="3449BC95" w:rsidR="006D50DD" w:rsidRPr="003A714A" w:rsidRDefault="006D50DD" w:rsidP="00885FC0">
      <w:pPr>
        <w:rPr>
          <w:sz w:val="20"/>
          <w:szCs w:val="20"/>
        </w:rPr>
      </w:pPr>
    </w:p>
    <w:sectPr w:rsidR="006D50DD" w:rsidRPr="003A714A" w:rsidSect="00257BDD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altName w:val="メイリオ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?? ????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YuGothic Bold">
    <w:panose1 w:val="020B0700000000000000"/>
    <w:charset w:val="4E"/>
    <w:family w:val="auto"/>
    <w:pitch w:val="variable"/>
    <w:sig w:usb0="000002D7" w:usb1="2AC71C11" w:usb2="00000012" w:usb3="00000000" w:csb0="0002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メイリオ">
    <w:panose1 w:val="020B0604030504040204"/>
    <w:charset w:val="4E"/>
    <w:family w:val="auto"/>
    <w:pitch w:val="variable"/>
    <w:sig w:usb0="E10102FF" w:usb1="EAC7FFFF" w:usb2="0001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DD"/>
    <w:rsid w:val="00257BDD"/>
    <w:rsid w:val="003A714A"/>
    <w:rsid w:val="006D50DD"/>
    <w:rsid w:val="00885FC0"/>
    <w:rsid w:val="00891C1E"/>
    <w:rsid w:val="008B0AFD"/>
    <w:rsid w:val="00D97739"/>
    <w:rsid w:val="00DD5F74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2446D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BDD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7BDD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57BDD"/>
    <w:pPr>
      <w:spacing w:before="240" w:after="120"/>
      <w:jc w:val="center"/>
      <w:outlineLvl w:val="0"/>
    </w:pPr>
    <w:rPr>
      <w:rFonts w:asciiTheme="majorHAnsi" w:eastAsia="YuGothic Bold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57BDD"/>
    <w:rPr>
      <w:rFonts w:asciiTheme="majorHAnsi" w:eastAsia="YuGothic Bold" w:hAnsiTheme="majorHAnsi" w:cstheme="majorBidi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257BDD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</w:rPr>
  </w:style>
  <w:style w:type="paragraph" w:styleId="a6">
    <w:name w:val="Balloon Text"/>
    <w:basedOn w:val="a"/>
    <w:link w:val="a7"/>
    <w:uiPriority w:val="99"/>
    <w:semiHidden/>
    <w:unhideWhenUsed/>
    <w:rsid w:val="00257BDD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57BDD"/>
    <w:rPr>
      <w:rFonts w:ascii="ヒラギノ角ゴ ProN W3" w:eastAsia="ヒラギノ角ゴ ProN W3"/>
      <w:sz w:val="18"/>
      <w:szCs w:val="18"/>
    </w:rPr>
  </w:style>
  <w:style w:type="paragraph" w:styleId="11">
    <w:name w:val="toc 1"/>
    <w:basedOn w:val="a"/>
    <w:next w:val="a"/>
    <w:autoRedefine/>
    <w:uiPriority w:val="39"/>
    <w:semiHidden/>
    <w:unhideWhenUsed/>
    <w:rsid w:val="00257BDD"/>
    <w:pPr>
      <w:spacing w:before="120"/>
      <w:jc w:val="left"/>
    </w:pPr>
    <w:rPr>
      <w:b/>
    </w:rPr>
  </w:style>
  <w:style w:type="paragraph" w:styleId="2">
    <w:name w:val="toc 2"/>
    <w:basedOn w:val="a"/>
    <w:next w:val="a"/>
    <w:autoRedefine/>
    <w:uiPriority w:val="39"/>
    <w:semiHidden/>
    <w:unhideWhenUsed/>
    <w:rsid w:val="00257BDD"/>
    <w:pPr>
      <w:ind w:left="240"/>
      <w:jc w:val="left"/>
    </w:pPr>
    <w:rPr>
      <w:b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257BDD"/>
    <w:pPr>
      <w:ind w:left="480"/>
      <w:jc w:val="left"/>
    </w:pPr>
    <w:rPr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257BDD"/>
    <w:pPr>
      <w:ind w:left="720"/>
      <w:jc w:val="left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257BDD"/>
    <w:pPr>
      <w:ind w:left="96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257BDD"/>
    <w:pPr>
      <w:ind w:left="120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257BDD"/>
    <w:pPr>
      <w:ind w:left="144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257BDD"/>
    <w:pPr>
      <w:ind w:left="168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257BDD"/>
    <w:pPr>
      <w:ind w:left="1920"/>
      <w:jc w:val="left"/>
    </w:pPr>
    <w:rPr>
      <w:sz w:val="20"/>
      <w:szCs w:val="20"/>
    </w:rPr>
  </w:style>
  <w:style w:type="paragraph" w:styleId="a8">
    <w:name w:val="Date"/>
    <w:basedOn w:val="a"/>
    <w:next w:val="a"/>
    <w:link w:val="a9"/>
    <w:uiPriority w:val="99"/>
    <w:unhideWhenUsed/>
    <w:rsid w:val="003A714A"/>
    <w:rPr>
      <w:rFonts w:ascii="メイリオ" w:eastAsia="メイリオ" w:hAnsi="メイリオ"/>
      <w:sz w:val="20"/>
      <w:szCs w:val="20"/>
    </w:rPr>
  </w:style>
  <w:style w:type="character" w:customStyle="1" w:styleId="a9">
    <w:name w:val="日付 (文字)"/>
    <w:basedOn w:val="a0"/>
    <w:link w:val="a8"/>
    <w:uiPriority w:val="99"/>
    <w:rsid w:val="003A714A"/>
    <w:rPr>
      <w:rFonts w:ascii="メイリオ" w:eastAsia="メイリオ" w:hAnsi="メイリオ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BDD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7BDD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57BDD"/>
    <w:pPr>
      <w:spacing w:before="240" w:after="120"/>
      <w:jc w:val="center"/>
      <w:outlineLvl w:val="0"/>
    </w:pPr>
    <w:rPr>
      <w:rFonts w:asciiTheme="majorHAnsi" w:eastAsia="YuGothic Bold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57BDD"/>
    <w:rPr>
      <w:rFonts w:asciiTheme="majorHAnsi" w:eastAsia="YuGothic Bold" w:hAnsiTheme="majorHAnsi" w:cstheme="majorBidi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257BDD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</w:rPr>
  </w:style>
  <w:style w:type="paragraph" w:styleId="a6">
    <w:name w:val="Balloon Text"/>
    <w:basedOn w:val="a"/>
    <w:link w:val="a7"/>
    <w:uiPriority w:val="99"/>
    <w:semiHidden/>
    <w:unhideWhenUsed/>
    <w:rsid w:val="00257BDD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57BDD"/>
    <w:rPr>
      <w:rFonts w:ascii="ヒラギノ角ゴ ProN W3" w:eastAsia="ヒラギノ角ゴ ProN W3"/>
      <w:sz w:val="18"/>
      <w:szCs w:val="18"/>
    </w:rPr>
  </w:style>
  <w:style w:type="paragraph" w:styleId="11">
    <w:name w:val="toc 1"/>
    <w:basedOn w:val="a"/>
    <w:next w:val="a"/>
    <w:autoRedefine/>
    <w:uiPriority w:val="39"/>
    <w:semiHidden/>
    <w:unhideWhenUsed/>
    <w:rsid w:val="00257BDD"/>
    <w:pPr>
      <w:spacing w:before="120"/>
      <w:jc w:val="left"/>
    </w:pPr>
    <w:rPr>
      <w:b/>
    </w:rPr>
  </w:style>
  <w:style w:type="paragraph" w:styleId="2">
    <w:name w:val="toc 2"/>
    <w:basedOn w:val="a"/>
    <w:next w:val="a"/>
    <w:autoRedefine/>
    <w:uiPriority w:val="39"/>
    <w:semiHidden/>
    <w:unhideWhenUsed/>
    <w:rsid w:val="00257BDD"/>
    <w:pPr>
      <w:ind w:left="240"/>
      <w:jc w:val="left"/>
    </w:pPr>
    <w:rPr>
      <w:b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257BDD"/>
    <w:pPr>
      <w:ind w:left="480"/>
      <w:jc w:val="left"/>
    </w:pPr>
    <w:rPr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257BDD"/>
    <w:pPr>
      <w:ind w:left="720"/>
      <w:jc w:val="left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257BDD"/>
    <w:pPr>
      <w:ind w:left="96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257BDD"/>
    <w:pPr>
      <w:ind w:left="120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257BDD"/>
    <w:pPr>
      <w:ind w:left="144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257BDD"/>
    <w:pPr>
      <w:ind w:left="168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257BDD"/>
    <w:pPr>
      <w:ind w:left="1920"/>
      <w:jc w:val="left"/>
    </w:pPr>
    <w:rPr>
      <w:sz w:val="20"/>
      <w:szCs w:val="20"/>
    </w:rPr>
  </w:style>
  <w:style w:type="paragraph" w:styleId="a8">
    <w:name w:val="Date"/>
    <w:basedOn w:val="a"/>
    <w:next w:val="a"/>
    <w:link w:val="a9"/>
    <w:uiPriority w:val="99"/>
    <w:unhideWhenUsed/>
    <w:rsid w:val="003A714A"/>
    <w:rPr>
      <w:rFonts w:ascii="メイリオ" w:eastAsia="メイリオ" w:hAnsi="メイリオ"/>
      <w:sz w:val="20"/>
      <w:szCs w:val="20"/>
    </w:rPr>
  </w:style>
  <w:style w:type="character" w:customStyle="1" w:styleId="a9">
    <w:name w:val="日付 (文字)"/>
    <w:basedOn w:val="a0"/>
    <w:link w:val="a8"/>
    <w:uiPriority w:val="99"/>
    <w:rsid w:val="003A714A"/>
    <w:rPr>
      <w:rFonts w:ascii="メイリオ" w:eastAsia="メイリオ" w:hAnsi="メイリオ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DFEA2A-8EDF-F94C-9E60-BDE8A4CB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417</Words>
  <Characters>418</Characters>
  <Application>Microsoft Macintosh Word</Application>
  <DocSecurity>0</DocSecurity>
  <Lines>34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しんせん司法書士事務所</dc:creator>
  <cp:keywords/>
  <dc:description/>
  <cp:lastModifiedBy>wat</cp:lastModifiedBy>
  <cp:revision>3</cp:revision>
  <dcterms:created xsi:type="dcterms:W3CDTF">2015-01-15T01:43:00Z</dcterms:created>
  <dcterms:modified xsi:type="dcterms:W3CDTF">2015-01-15T01:55:00Z</dcterms:modified>
  <cp:category/>
</cp:coreProperties>
</file>